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2F" w:rsidRPr="00FE3BF9" w:rsidRDefault="008F1E2F">
      <w:pPr>
        <w:pStyle w:val="Nadpis4"/>
      </w:pPr>
      <w:bookmarkStart w:id="0" w:name="_GoBack"/>
      <w:bookmarkEnd w:id="0"/>
      <w:r w:rsidRPr="00FE3BF9">
        <w:t>Obsah</w:t>
      </w:r>
    </w:p>
    <w:p w:rsidR="00C33F81" w:rsidRDefault="008F1E2F">
      <w:pPr>
        <w:pStyle w:val="Obsah1"/>
        <w:rPr>
          <w:rFonts w:asciiTheme="minorHAnsi" w:eastAsiaTheme="minorEastAsia" w:hAnsiTheme="minorHAnsi" w:cstheme="minorBidi"/>
          <w:noProof/>
          <w:szCs w:val="22"/>
          <w:lang w:eastAsia="cs-CZ"/>
        </w:rPr>
      </w:pPr>
      <w:r w:rsidRPr="00FE3BF9">
        <w:rPr>
          <w:b/>
        </w:rPr>
        <w:fldChar w:fldCharType="begin"/>
      </w:r>
      <w:r w:rsidRPr="00FE3BF9">
        <w:rPr>
          <w:b/>
        </w:rPr>
        <w:instrText xml:space="preserve"> TOC \o "1-1" \h \z \u </w:instrText>
      </w:r>
      <w:r w:rsidRPr="00FE3BF9">
        <w:rPr>
          <w:b/>
        </w:rPr>
        <w:fldChar w:fldCharType="separate"/>
      </w:r>
      <w:hyperlink w:anchor="_Toc467062116" w:history="1">
        <w:r w:rsidR="00C33F81" w:rsidRPr="00970B9E">
          <w:rPr>
            <w:rStyle w:val="Hypertextovodkaz"/>
            <w:noProof/>
          </w:rPr>
          <w:t>Kloubové autobusy do Neratovic od 21. 11. 2016</w:t>
        </w:r>
        <w:r w:rsidR="00C33F81">
          <w:rPr>
            <w:noProof/>
            <w:webHidden/>
          </w:rPr>
          <w:tab/>
        </w:r>
        <w:r w:rsidR="00C33F81">
          <w:rPr>
            <w:noProof/>
            <w:webHidden/>
          </w:rPr>
          <w:fldChar w:fldCharType="begin"/>
        </w:r>
        <w:r w:rsidR="00C33F81">
          <w:rPr>
            <w:noProof/>
            <w:webHidden/>
          </w:rPr>
          <w:instrText xml:space="preserve"> PAGEREF _Toc467062116 \h </w:instrText>
        </w:r>
        <w:r w:rsidR="00C33F81">
          <w:rPr>
            <w:noProof/>
            <w:webHidden/>
          </w:rPr>
        </w:r>
        <w:r w:rsidR="00C33F81">
          <w:rPr>
            <w:noProof/>
            <w:webHidden/>
          </w:rPr>
          <w:fldChar w:fldCharType="separate"/>
        </w:r>
        <w:r w:rsidR="00324736">
          <w:rPr>
            <w:noProof/>
            <w:webHidden/>
          </w:rPr>
          <w:t>1</w:t>
        </w:r>
        <w:r w:rsidR="00C33F81">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17" w:history="1">
        <w:r w:rsidRPr="00970B9E">
          <w:rPr>
            <w:rStyle w:val="Hypertextovodkaz"/>
            <w:noProof/>
          </w:rPr>
          <w:t>Adventní předvánoční posílení MHD</w:t>
        </w:r>
        <w:r>
          <w:rPr>
            <w:noProof/>
            <w:webHidden/>
          </w:rPr>
          <w:tab/>
        </w:r>
        <w:r>
          <w:rPr>
            <w:noProof/>
            <w:webHidden/>
          </w:rPr>
          <w:fldChar w:fldCharType="begin"/>
        </w:r>
        <w:r>
          <w:rPr>
            <w:noProof/>
            <w:webHidden/>
          </w:rPr>
          <w:instrText xml:space="preserve"> PAGEREF _Toc467062117 \h </w:instrText>
        </w:r>
        <w:r>
          <w:rPr>
            <w:noProof/>
            <w:webHidden/>
          </w:rPr>
        </w:r>
        <w:r>
          <w:rPr>
            <w:noProof/>
            <w:webHidden/>
          </w:rPr>
          <w:fldChar w:fldCharType="separate"/>
        </w:r>
        <w:r w:rsidR="00324736">
          <w:rPr>
            <w:noProof/>
            <w:webHidden/>
          </w:rPr>
          <w:t>1</w:t>
        </w:r>
        <w:r>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18" w:history="1">
        <w:r w:rsidRPr="00970B9E">
          <w:rPr>
            <w:rStyle w:val="Hypertextovodkaz"/>
            <w:noProof/>
            <w:lang w:eastAsia="cs-CZ"/>
          </w:rPr>
          <w:t>Na lince 119 se testuje nejdelší autobus na českých silnicích</w:t>
        </w:r>
        <w:r>
          <w:rPr>
            <w:noProof/>
            <w:webHidden/>
          </w:rPr>
          <w:tab/>
        </w:r>
        <w:r>
          <w:rPr>
            <w:noProof/>
            <w:webHidden/>
          </w:rPr>
          <w:fldChar w:fldCharType="begin"/>
        </w:r>
        <w:r>
          <w:rPr>
            <w:noProof/>
            <w:webHidden/>
          </w:rPr>
          <w:instrText xml:space="preserve"> PAGEREF _Toc467062118 \h </w:instrText>
        </w:r>
        <w:r>
          <w:rPr>
            <w:noProof/>
            <w:webHidden/>
          </w:rPr>
        </w:r>
        <w:r>
          <w:rPr>
            <w:noProof/>
            <w:webHidden/>
          </w:rPr>
          <w:fldChar w:fldCharType="separate"/>
        </w:r>
        <w:r w:rsidR="00324736">
          <w:rPr>
            <w:noProof/>
            <w:webHidden/>
          </w:rPr>
          <w:t>2</w:t>
        </w:r>
        <w:r>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19" w:history="1">
        <w:r w:rsidRPr="00970B9E">
          <w:rPr>
            <w:rStyle w:val="Hypertextovodkaz"/>
            <w:noProof/>
          </w:rPr>
          <w:t>Mikulášský Čertohráček pojede 3. a 4. prosince 2016 (Mikuláš s Cyklohráčkem a parní lokomotivou)</w:t>
        </w:r>
        <w:r>
          <w:rPr>
            <w:noProof/>
            <w:webHidden/>
          </w:rPr>
          <w:tab/>
        </w:r>
        <w:r>
          <w:rPr>
            <w:noProof/>
            <w:webHidden/>
          </w:rPr>
          <w:fldChar w:fldCharType="begin"/>
        </w:r>
        <w:r>
          <w:rPr>
            <w:noProof/>
            <w:webHidden/>
          </w:rPr>
          <w:instrText xml:space="preserve"> PAGEREF _Toc467062119 \h </w:instrText>
        </w:r>
        <w:r>
          <w:rPr>
            <w:noProof/>
            <w:webHidden/>
          </w:rPr>
        </w:r>
        <w:r>
          <w:rPr>
            <w:noProof/>
            <w:webHidden/>
          </w:rPr>
          <w:fldChar w:fldCharType="separate"/>
        </w:r>
        <w:r w:rsidR="00324736">
          <w:rPr>
            <w:noProof/>
            <w:webHidden/>
          </w:rPr>
          <w:t>2</w:t>
        </w:r>
        <w:r>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20" w:history="1">
        <w:r w:rsidRPr="00970B9E">
          <w:rPr>
            <w:rStyle w:val="Hypertextovodkaz"/>
            <w:noProof/>
          </w:rPr>
          <w:t>Nové přímé víkendové vlaky Praha – Mělník od prosince 2016</w:t>
        </w:r>
        <w:r>
          <w:rPr>
            <w:noProof/>
            <w:webHidden/>
          </w:rPr>
          <w:tab/>
        </w:r>
        <w:r>
          <w:rPr>
            <w:noProof/>
            <w:webHidden/>
          </w:rPr>
          <w:fldChar w:fldCharType="begin"/>
        </w:r>
        <w:r>
          <w:rPr>
            <w:noProof/>
            <w:webHidden/>
          </w:rPr>
          <w:instrText xml:space="preserve"> PAGEREF _Toc467062120 \h </w:instrText>
        </w:r>
        <w:r>
          <w:rPr>
            <w:noProof/>
            <w:webHidden/>
          </w:rPr>
        </w:r>
        <w:r>
          <w:rPr>
            <w:noProof/>
            <w:webHidden/>
          </w:rPr>
          <w:fldChar w:fldCharType="separate"/>
        </w:r>
        <w:r w:rsidR="00324736">
          <w:rPr>
            <w:noProof/>
            <w:webHidden/>
          </w:rPr>
          <w:t>3</w:t>
        </w:r>
        <w:r>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21" w:history="1">
        <w:r w:rsidRPr="00970B9E">
          <w:rPr>
            <w:rStyle w:val="Hypertextovodkaz"/>
            <w:noProof/>
          </w:rPr>
          <w:t>Z Šestajovic a Klánovic ráno autobusem na každý vlak, obnoví se spojení na Hlavní nádraží</w:t>
        </w:r>
        <w:r>
          <w:rPr>
            <w:noProof/>
            <w:webHidden/>
          </w:rPr>
          <w:tab/>
        </w:r>
        <w:r>
          <w:rPr>
            <w:noProof/>
            <w:webHidden/>
          </w:rPr>
          <w:fldChar w:fldCharType="begin"/>
        </w:r>
        <w:r>
          <w:rPr>
            <w:noProof/>
            <w:webHidden/>
          </w:rPr>
          <w:instrText xml:space="preserve"> PAGEREF _Toc467062121 \h </w:instrText>
        </w:r>
        <w:r>
          <w:rPr>
            <w:noProof/>
            <w:webHidden/>
          </w:rPr>
        </w:r>
        <w:r>
          <w:rPr>
            <w:noProof/>
            <w:webHidden/>
          </w:rPr>
          <w:fldChar w:fldCharType="separate"/>
        </w:r>
        <w:r w:rsidR="00324736">
          <w:rPr>
            <w:noProof/>
            <w:webHidden/>
          </w:rPr>
          <w:t>3</w:t>
        </w:r>
        <w:r>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22" w:history="1">
        <w:r w:rsidRPr="00970B9E">
          <w:rPr>
            <w:rStyle w:val="Hypertextovodkaz"/>
            <w:noProof/>
          </w:rPr>
          <w:t>S Pražskou integrovanou dopravou na Říp a do Roudnice nad Labem a s Dopravou Ústeckého kraje do Mělníka</w:t>
        </w:r>
        <w:r>
          <w:rPr>
            <w:noProof/>
            <w:webHidden/>
          </w:rPr>
          <w:tab/>
        </w:r>
        <w:r>
          <w:rPr>
            <w:noProof/>
            <w:webHidden/>
          </w:rPr>
          <w:fldChar w:fldCharType="begin"/>
        </w:r>
        <w:r>
          <w:rPr>
            <w:noProof/>
            <w:webHidden/>
          </w:rPr>
          <w:instrText xml:space="preserve"> PAGEREF _Toc467062122 \h </w:instrText>
        </w:r>
        <w:r>
          <w:rPr>
            <w:noProof/>
            <w:webHidden/>
          </w:rPr>
        </w:r>
        <w:r>
          <w:rPr>
            <w:noProof/>
            <w:webHidden/>
          </w:rPr>
          <w:fldChar w:fldCharType="separate"/>
        </w:r>
        <w:r w:rsidR="00324736">
          <w:rPr>
            <w:noProof/>
            <w:webHidden/>
          </w:rPr>
          <w:t>4</w:t>
        </w:r>
        <w:r>
          <w:rPr>
            <w:noProof/>
            <w:webHidden/>
          </w:rPr>
          <w:fldChar w:fldCharType="end"/>
        </w:r>
      </w:hyperlink>
    </w:p>
    <w:p w:rsidR="00C33F81" w:rsidRDefault="00C33F81">
      <w:pPr>
        <w:pStyle w:val="Obsah1"/>
        <w:rPr>
          <w:rFonts w:asciiTheme="minorHAnsi" w:eastAsiaTheme="minorEastAsia" w:hAnsiTheme="minorHAnsi" w:cstheme="minorBidi"/>
          <w:noProof/>
          <w:szCs w:val="22"/>
          <w:lang w:eastAsia="cs-CZ"/>
        </w:rPr>
      </w:pPr>
      <w:hyperlink w:anchor="_Toc467062123" w:history="1">
        <w:r w:rsidRPr="00970B9E">
          <w:rPr>
            <w:rStyle w:val="Hypertextovodkaz"/>
            <w:noProof/>
          </w:rPr>
          <w:t>Od jara 2017 s jednou jízdenkou do Prahy i z Benešovska</w:t>
        </w:r>
        <w:r>
          <w:rPr>
            <w:noProof/>
            <w:webHidden/>
          </w:rPr>
          <w:tab/>
        </w:r>
        <w:r>
          <w:rPr>
            <w:noProof/>
            <w:webHidden/>
          </w:rPr>
          <w:fldChar w:fldCharType="begin"/>
        </w:r>
        <w:r>
          <w:rPr>
            <w:noProof/>
            <w:webHidden/>
          </w:rPr>
          <w:instrText xml:space="preserve"> PAGEREF _Toc467062123 \h </w:instrText>
        </w:r>
        <w:r>
          <w:rPr>
            <w:noProof/>
            <w:webHidden/>
          </w:rPr>
        </w:r>
        <w:r>
          <w:rPr>
            <w:noProof/>
            <w:webHidden/>
          </w:rPr>
          <w:fldChar w:fldCharType="separate"/>
        </w:r>
        <w:r w:rsidR="00324736">
          <w:rPr>
            <w:noProof/>
            <w:webHidden/>
          </w:rPr>
          <w:t>5</w:t>
        </w:r>
        <w:r>
          <w:rPr>
            <w:noProof/>
            <w:webHidden/>
          </w:rPr>
          <w:fldChar w:fldCharType="end"/>
        </w:r>
      </w:hyperlink>
    </w:p>
    <w:p w:rsidR="008F1E2F" w:rsidRPr="00FE3BF9" w:rsidRDefault="008F1E2F">
      <w:pPr>
        <w:pBdr>
          <w:bottom w:val="single" w:sz="8" w:space="1" w:color="auto"/>
        </w:pBdr>
        <w:rPr>
          <w:sz w:val="20"/>
        </w:rPr>
      </w:pPr>
      <w:r w:rsidRPr="00FE3BF9">
        <w:rPr>
          <w:b/>
        </w:rPr>
        <w:fldChar w:fldCharType="end"/>
      </w:r>
    </w:p>
    <w:p w:rsidR="008F1E2F" w:rsidRPr="00FE3BF9" w:rsidRDefault="008F1E2F">
      <w:pPr>
        <w:pBdr>
          <w:bottom w:val="single" w:sz="4" w:space="1" w:color="auto"/>
        </w:pBdr>
        <w:rPr>
          <w:rFonts w:cs="Arial"/>
        </w:rPr>
        <w:sectPr w:rsidR="008F1E2F" w:rsidRPr="00FE3BF9" w:rsidSect="00360670">
          <w:headerReference w:type="default" r:id="rId8"/>
          <w:headerReference w:type="first" r:id="rId9"/>
          <w:footerReference w:type="first" r:id="rId10"/>
          <w:pgSz w:w="11907" w:h="16840" w:code="9"/>
          <w:pgMar w:top="2268" w:right="1134" w:bottom="1701" w:left="1134" w:header="567" w:footer="567" w:gutter="0"/>
          <w:cols w:space="708"/>
          <w:titlePg/>
        </w:sectPr>
      </w:pPr>
    </w:p>
    <w:p w:rsidR="00897640" w:rsidRPr="00FE3BF9" w:rsidRDefault="00897640" w:rsidP="00D25260">
      <w:pPr>
        <w:pStyle w:val="Nadpis1"/>
      </w:pPr>
      <w:bookmarkStart w:id="1" w:name="_Toc467062116"/>
      <w:r w:rsidRPr="00FE3BF9">
        <w:lastRenderedPageBreak/>
        <w:t>Kloubové autobusy do Neratovic od 21. 11. 2016</w:t>
      </w:r>
      <w:bookmarkEnd w:id="1"/>
    </w:p>
    <w:p w:rsidR="00FE3BF9" w:rsidRDefault="00897640" w:rsidP="00897640">
      <w:r w:rsidRPr="00FE3BF9">
        <w:t xml:space="preserve">Z důvodu nárůstu počtu cestujících na autobusové lince </w:t>
      </w:r>
      <w:r w:rsidRPr="00FE3BF9">
        <w:rPr>
          <w:b/>
        </w:rPr>
        <w:t>348 mezi Prahou a Neratovicemi</w:t>
      </w:r>
      <w:r w:rsidRPr="00FE3BF9">
        <w:t xml:space="preserve"> bude zkušebně od 21. 11. 2016 nasazen na vybrané nejvytíženější spoje linky 348 kloubový autobus. Kloubový autobus má cca o 50</w:t>
      </w:r>
      <w:r w:rsidR="00FE3BF9">
        <w:t> </w:t>
      </w:r>
      <w:r w:rsidRPr="00FE3BF9">
        <w:t>% vyšší kapacitu než autobus standardní délky.</w:t>
      </w:r>
    </w:p>
    <w:p w:rsidR="00897640" w:rsidRPr="00FE3BF9" w:rsidRDefault="00897640" w:rsidP="00897640">
      <w:r w:rsidRPr="00FE3BF9">
        <w:t>Odjezdy kloubových autobusů na lince 348 v pracovní dny:</w:t>
      </w:r>
    </w:p>
    <w:p w:rsidR="00FE3BF9" w:rsidRDefault="00897640" w:rsidP="00897640">
      <w:pPr>
        <w:pStyle w:val="Odstavecseseznamem"/>
        <w:numPr>
          <w:ilvl w:val="0"/>
          <w:numId w:val="14"/>
        </w:numPr>
      </w:pPr>
      <w:r w:rsidRPr="00FE3BF9">
        <w:t>z Neratovic, Náměstí Republiky: 5:42, 7:56, 16:09</w:t>
      </w:r>
    </w:p>
    <w:p w:rsidR="00897640" w:rsidRPr="00FE3BF9" w:rsidRDefault="00897640" w:rsidP="00897640">
      <w:pPr>
        <w:pStyle w:val="Odstavecseseznamem"/>
        <w:numPr>
          <w:ilvl w:val="0"/>
          <w:numId w:val="14"/>
        </w:numPr>
      </w:pPr>
      <w:r w:rsidRPr="00FE3BF9">
        <w:t>z Prahy, Ládví: 6:50, 14:36, 17:21</w:t>
      </w:r>
    </w:p>
    <w:p w:rsidR="00FE3BF9" w:rsidRDefault="00897640" w:rsidP="00897640">
      <w:r w:rsidRPr="00FE3BF9">
        <w:t>Zároveň bude zaveden zcela nový spoj v pracovní dny s odjezdem z Neratovic, Nám</w:t>
      </w:r>
      <w:r w:rsidR="00FE3BF9">
        <w:t>ěstí</w:t>
      </w:r>
      <w:r w:rsidRPr="00FE3BF9">
        <w:t xml:space="preserve"> Republiky v 8:26 ve směru Ládví.</w:t>
      </w:r>
    </w:p>
    <w:p w:rsidR="00AC6DCF" w:rsidRPr="00FE3BF9" w:rsidRDefault="00AC6DCF" w:rsidP="00D25260">
      <w:pPr>
        <w:pStyle w:val="Nadpis1"/>
      </w:pPr>
      <w:bookmarkStart w:id="2" w:name="_Toc467062117"/>
      <w:r w:rsidRPr="00FE3BF9">
        <w:t>Adventní předvánoční posílení MHD</w:t>
      </w:r>
      <w:bookmarkEnd w:id="2"/>
    </w:p>
    <w:p w:rsidR="00AC6DCF" w:rsidRPr="00FE3BF9" w:rsidRDefault="00AC6DCF" w:rsidP="00AC6DCF">
      <w:pPr>
        <w:rPr>
          <w:rFonts w:cs="Arial"/>
          <w:szCs w:val="22"/>
        </w:rPr>
      </w:pPr>
      <w:r w:rsidRPr="00FE3BF9">
        <w:rPr>
          <w:rFonts w:cs="Arial"/>
          <w:szCs w:val="22"/>
        </w:rPr>
        <w:t xml:space="preserve">Vzhledem k očekávánému nárůstu počtu cestujících v MHD v adventním období bude i letos </w:t>
      </w:r>
      <w:r w:rsidRPr="00FE3BF9">
        <w:rPr>
          <w:rStyle w:val="Siln"/>
          <w:rFonts w:cs="Arial"/>
          <w:szCs w:val="22"/>
        </w:rPr>
        <w:t>posílen provoz vybraných linek</w:t>
      </w:r>
      <w:r w:rsidRPr="00FE3BF9">
        <w:rPr>
          <w:rFonts w:cs="Arial"/>
          <w:szCs w:val="22"/>
        </w:rPr>
        <w:t>, a to zejména o prosincových víkendech a v posledním listopadovém víkendu. Mírně posílen bude také provoz MHD ve všedních dnech.</w:t>
      </w:r>
    </w:p>
    <w:p w:rsidR="00AC6DCF" w:rsidRPr="0029280E" w:rsidRDefault="00AC6DCF" w:rsidP="0029280E">
      <w:pPr>
        <w:pStyle w:val="Nadpis2"/>
      </w:pPr>
      <w:r w:rsidRPr="0029280E">
        <w:t>Pracovní dny (</w:t>
      </w:r>
      <w:r w:rsidR="0029280E">
        <w:t xml:space="preserve">od </w:t>
      </w:r>
      <w:r w:rsidRPr="0029280E">
        <w:rPr>
          <w:rStyle w:val="Siln"/>
          <w:b/>
        </w:rPr>
        <w:t xml:space="preserve">28. listopadu </w:t>
      </w:r>
      <w:r w:rsidR="0029280E">
        <w:rPr>
          <w:rStyle w:val="Siln"/>
          <w:b/>
        </w:rPr>
        <w:t xml:space="preserve">2016 do </w:t>
      </w:r>
      <w:r w:rsidRPr="0029280E">
        <w:rPr>
          <w:rStyle w:val="Siln"/>
          <w:b/>
        </w:rPr>
        <w:t>23. prosince 2016)</w:t>
      </w:r>
    </w:p>
    <w:p w:rsidR="00AC6DCF" w:rsidRPr="00FE3BF9" w:rsidRDefault="00AC6DCF" w:rsidP="00AC6DCF">
      <w:pPr>
        <w:rPr>
          <w:rFonts w:cs="Arial"/>
          <w:szCs w:val="22"/>
        </w:rPr>
      </w:pPr>
      <w:r w:rsidRPr="00FE3BF9">
        <w:rPr>
          <w:rFonts w:cs="Arial"/>
          <w:b/>
          <w:szCs w:val="22"/>
        </w:rPr>
        <w:t>Metro</w:t>
      </w:r>
      <w:r w:rsidRPr="00FE3BF9">
        <w:rPr>
          <w:rFonts w:cs="Arial"/>
          <w:szCs w:val="22"/>
        </w:rPr>
        <w:t xml:space="preserve">: V pátek jezdí všechny linky metra podle jízdního řádu </w:t>
      </w:r>
      <w:r w:rsidR="00FE3BF9">
        <w:rPr>
          <w:rFonts w:cs="Arial"/>
          <w:szCs w:val="22"/>
        </w:rPr>
        <w:t>„</w:t>
      </w:r>
      <w:proofErr w:type="gramStart"/>
      <w:r w:rsidR="0029280E">
        <w:rPr>
          <w:rFonts w:cs="Arial"/>
          <w:szCs w:val="22"/>
        </w:rPr>
        <w:t>p</w:t>
      </w:r>
      <w:r w:rsidRPr="00FE3BF9">
        <w:rPr>
          <w:rFonts w:cs="Arial"/>
          <w:szCs w:val="22"/>
        </w:rPr>
        <w:t>ondělí</w:t>
      </w:r>
      <w:proofErr w:type="gramEnd"/>
      <w:r w:rsidRPr="00FE3BF9">
        <w:rPr>
          <w:rFonts w:cs="Arial"/>
          <w:szCs w:val="22"/>
        </w:rPr>
        <w:t>–</w:t>
      </w:r>
      <w:proofErr w:type="gramStart"/>
      <w:r w:rsidR="0029280E">
        <w:rPr>
          <w:rFonts w:cs="Arial"/>
          <w:szCs w:val="22"/>
        </w:rPr>
        <w:t>č</w:t>
      </w:r>
      <w:r w:rsidRPr="00FE3BF9">
        <w:rPr>
          <w:rFonts w:cs="Arial"/>
          <w:szCs w:val="22"/>
        </w:rPr>
        <w:t>tvrtek</w:t>
      </w:r>
      <w:proofErr w:type="gramEnd"/>
      <w:r w:rsidR="00FE3BF9">
        <w:rPr>
          <w:rFonts w:cs="Arial"/>
          <w:szCs w:val="22"/>
        </w:rPr>
        <w:t>“</w:t>
      </w:r>
      <w:r w:rsidRPr="00FE3BF9">
        <w:rPr>
          <w:rFonts w:cs="Arial"/>
          <w:szCs w:val="22"/>
        </w:rPr>
        <w:t xml:space="preserve"> (mírné posílení provozu v páteční odpolední špičce na úroveň ostatních pracovních dnů).</w:t>
      </w:r>
    </w:p>
    <w:p w:rsidR="00AC6DCF" w:rsidRPr="00FE3BF9" w:rsidRDefault="00AC6DCF" w:rsidP="00AC6DCF">
      <w:pPr>
        <w:rPr>
          <w:rFonts w:cs="Arial"/>
          <w:szCs w:val="22"/>
        </w:rPr>
      </w:pPr>
      <w:r w:rsidRPr="00FE3BF9">
        <w:rPr>
          <w:rFonts w:cs="Arial"/>
          <w:b/>
          <w:szCs w:val="22"/>
        </w:rPr>
        <w:t>Tramvaje</w:t>
      </w:r>
      <w:r w:rsidRPr="00FE3BF9">
        <w:rPr>
          <w:rFonts w:cs="Arial"/>
          <w:szCs w:val="22"/>
        </w:rPr>
        <w:t xml:space="preserve">: Linka 15 provozována </w:t>
      </w:r>
      <w:proofErr w:type="spellStart"/>
      <w:r w:rsidRPr="00FE3BF9">
        <w:rPr>
          <w:rFonts w:cs="Arial"/>
          <w:szCs w:val="22"/>
        </w:rPr>
        <w:t>dvouvozovými</w:t>
      </w:r>
      <w:proofErr w:type="spellEnd"/>
      <w:r w:rsidRPr="00FE3BF9">
        <w:rPr>
          <w:rFonts w:cs="Arial"/>
          <w:szCs w:val="22"/>
        </w:rPr>
        <w:t xml:space="preserve"> soupravami nebo článkovými tramvajemi.</w:t>
      </w:r>
    </w:p>
    <w:p w:rsidR="00AC6DCF" w:rsidRPr="0029280E" w:rsidRDefault="00AC6DCF" w:rsidP="0029280E">
      <w:pPr>
        <w:pStyle w:val="Nadpis2"/>
      </w:pPr>
      <w:r w:rsidRPr="0029280E">
        <w:t>Víkendy (od 26. listopadu 2016 do 18. prosince 2016)</w:t>
      </w:r>
    </w:p>
    <w:p w:rsidR="00AC6DCF" w:rsidRPr="00FE3BF9" w:rsidRDefault="00AC6DCF" w:rsidP="00AC6DCF">
      <w:pPr>
        <w:rPr>
          <w:rFonts w:cs="Arial"/>
          <w:szCs w:val="22"/>
        </w:rPr>
      </w:pPr>
      <w:r w:rsidRPr="00FE3BF9">
        <w:rPr>
          <w:rFonts w:cs="Arial"/>
          <w:b/>
          <w:szCs w:val="22"/>
        </w:rPr>
        <w:t>Metro</w:t>
      </w:r>
      <w:r w:rsidRPr="00FE3BF9">
        <w:rPr>
          <w:rFonts w:cs="Arial"/>
          <w:szCs w:val="22"/>
        </w:rPr>
        <w:t>: V období cca od 14 do 20</w:t>
      </w:r>
      <w:r w:rsidR="0029280E">
        <w:rPr>
          <w:rFonts w:cs="Arial"/>
          <w:szCs w:val="22"/>
        </w:rPr>
        <w:t xml:space="preserve"> </w:t>
      </w:r>
      <w:r w:rsidRPr="00FE3BF9">
        <w:rPr>
          <w:rFonts w:cs="Arial"/>
          <w:szCs w:val="22"/>
        </w:rPr>
        <w:t>h</w:t>
      </w:r>
      <w:r w:rsidR="0029280E">
        <w:rPr>
          <w:rFonts w:cs="Arial"/>
          <w:szCs w:val="22"/>
        </w:rPr>
        <w:t>od.</w:t>
      </w:r>
      <w:r w:rsidRPr="00FE3BF9">
        <w:rPr>
          <w:rFonts w:cs="Arial"/>
          <w:szCs w:val="22"/>
        </w:rPr>
        <w:t xml:space="preserve"> na všech linkách metra zkrácen interval ze 7,5 na 6</w:t>
      </w:r>
      <w:r w:rsidR="0029280E">
        <w:rPr>
          <w:rFonts w:cs="Arial"/>
          <w:szCs w:val="22"/>
        </w:rPr>
        <w:t> </w:t>
      </w:r>
      <w:r w:rsidRPr="00FE3BF9">
        <w:rPr>
          <w:rFonts w:cs="Arial"/>
          <w:szCs w:val="22"/>
        </w:rPr>
        <w:t>minut.</w:t>
      </w:r>
    </w:p>
    <w:p w:rsidR="00AC6DCF" w:rsidRPr="00FE3BF9" w:rsidRDefault="00AC6DCF" w:rsidP="00AC6DCF">
      <w:pPr>
        <w:rPr>
          <w:rFonts w:cs="Arial"/>
          <w:szCs w:val="22"/>
        </w:rPr>
      </w:pPr>
      <w:r w:rsidRPr="00FE3BF9">
        <w:rPr>
          <w:rFonts w:cs="Arial"/>
          <w:b/>
          <w:szCs w:val="22"/>
        </w:rPr>
        <w:t>Tramvaje</w:t>
      </w:r>
      <w:r w:rsidRPr="00FE3BF9">
        <w:rPr>
          <w:rFonts w:cs="Arial"/>
          <w:szCs w:val="22"/>
        </w:rPr>
        <w:t xml:space="preserve">: Linky 5, 11 a 15 provozovány </w:t>
      </w:r>
      <w:proofErr w:type="spellStart"/>
      <w:r w:rsidRPr="00FE3BF9">
        <w:rPr>
          <w:rFonts w:cs="Arial"/>
          <w:szCs w:val="22"/>
        </w:rPr>
        <w:t>dvouvozovými</w:t>
      </w:r>
      <w:proofErr w:type="spellEnd"/>
      <w:r w:rsidRPr="00FE3BF9">
        <w:rPr>
          <w:rFonts w:cs="Arial"/>
          <w:szCs w:val="22"/>
        </w:rPr>
        <w:t xml:space="preserve"> soupravami nebo článkovými tramvajemi.</w:t>
      </w:r>
    </w:p>
    <w:p w:rsidR="00AC6DCF" w:rsidRPr="00FE3BF9" w:rsidRDefault="00AC6DCF" w:rsidP="00AC6DCF">
      <w:pPr>
        <w:rPr>
          <w:rFonts w:cs="Arial"/>
          <w:szCs w:val="22"/>
        </w:rPr>
      </w:pPr>
      <w:r w:rsidRPr="00FE3BF9">
        <w:rPr>
          <w:rFonts w:cs="Arial"/>
          <w:b/>
          <w:szCs w:val="22"/>
        </w:rPr>
        <w:t>Autobusy</w:t>
      </w:r>
      <w:r w:rsidRPr="00FE3BF9">
        <w:rPr>
          <w:rFonts w:cs="Arial"/>
          <w:szCs w:val="22"/>
        </w:rPr>
        <w:t>: Linky 118, 133 a 207 provozovány v kloubových vozech. Linka 119 posílena na interval 6 minut (s návazností na každý spoj metra).</w:t>
      </w:r>
    </w:p>
    <w:p w:rsidR="00AC6DCF" w:rsidRPr="00FE3BF9" w:rsidRDefault="00AC6DCF" w:rsidP="00AC6DCF">
      <w:pPr>
        <w:pStyle w:val="Nadpis1"/>
        <w:rPr>
          <w:lang w:eastAsia="cs-CZ"/>
        </w:rPr>
      </w:pPr>
      <w:bookmarkStart w:id="3" w:name="_Toc467062118"/>
      <w:r w:rsidRPr="00FE3BF9">
        <w:rPr>
          <w:lang w:eastAsia="cs-CZ"/>
        </w:rPr>
        <w:lastRenderedPageBreak/>
        <w:t>Na lince 119 se testuje nejdelší autobus na českých silnicích</w:t>
      </w:r>
      <w:bookmarkEnd w:id="3"/>
    </w:p>
    <w:p w:rsidR="00AC6DCF" w:rsidRPr="00FE3BF9" w:rsidRDefault="005171A8" w:rsidP="00AC6DCF">
      <w:pPr>
        <w:rPr>
          <w:rFonts w:cs="Arial"/>
          <w:bCs/>
          <w:szCs w:val="22"/>
        </w:rPr>
      </w:pPr>
      <w:r w:rsidRPr="00FE3BF9">
        <w:rPr>
          <w:rFonts w:cs="Arial"/>
          <w:bCs/>
          <w:noProof/>
          <w:szCs w:val="22"/>
          <w:lang w:eastAsia="cs-CZ"/>
        </w:rPr>
        <w:drawing>
          <wp:anchor distT="0" distB="0" distL="114300" distR="114300" simplePos="0" relativeHeight="251658240" behindDoc="0" locked="0" layoutInCell="1" allowOverlap="1" wp14:anchorId="2FDC2D02" wp14:editId="2CB76ABD">
            <wp:simplePos x="0" y="0"/>
            <wp:positionH relativeFrom="column">
              <wp:posOffset>6985</wp:posOffset>
            </wp:positionH>
            <wp:positionV relativeFrom="paragraph">
              <wp:posOffset>10160</wp:posOffset>
            </wp:positionV>
            <wp:extent cx="2912110" cy="1752600"/>
            <wp:effectExtent l="0" t="0" r="254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b.jpg"/>
                    <pic:cNvPicPr/>
                  </pic:nvPicPr>
                  <pic:blipFill>
                    <a:blip r:embed="rId11">
                      <a:extLst>
                        <a:ext uri="{28A0092B-C50C-407E-A947-70E740481C1C}">
                          <a14:useLocalDpi xmlns:a14="http://schemas.microsoft.com/office/drawing/2010/main" val="0"/>
                        </a:ext>
                      </a:extLst>
                    </a:blip>
                    <a:stretch>
                      <a:fillRect/>
                    </a:stretch>
                  </pic:blipFill>
                  <pic:spPr>
                    <a:xfrm>
                      <a:off x="0" y="0"/>
                      <a:ext cx="2912110" cy="1752600"/>
                    </a:xfrm>
                    <a:prstGeom prst="rect">
                      <a:avLst/>
                    </a:prstGeom>
                  </pic:spPr>
                </pic:pic>
              </a:graphicData>
            </a:graphic>
            <wp14:sizeRelH relativeFrom="margin">
              <wp14:pctWidth>0</wp14:pctWidth>
            </wp14:sizeRelH>
            <wp14:sizeRelV relativeFrom="margin">
              <wp14:pctHeight>0</wp14:pctHeight>
            </wp14:sizeRelV>
          </wp:anchor>
        </w:drawing>
      </w:r>
      <w:r w:rsidR="00AC6DCF" w:rsidRPr="00FE3BF9">
        <w:rPr>
          <w:rFonts w:cs="Arial"/>
          <w:bCs/>
          <w:szCs w:val="22"/>
        </w:rPr>
        <w:t>Dopravní podnik hl. m. Prahy bude čtyři měsíce testovat další velkokapacitní autobus, který by mohl pomoci vyřešit situaci se stále přibývajícím počtem cestujících mezi centrem Prahy a</w:t>
      </w:r>
      <w:r w:rsidR="0029280E">
        <w:rPr>
          <w:rFonts w:cs="Arial"/>
          <w:bCs/>
          <w:szCs w:val="22"/>
        </w:rPr>
        <w:t xml:space="preserve"> </w:t>
      </w:r>
      <w:r w:rsidR="00AC6DCF" w:rsidRPr="00FE3BF9">
        <w:rPr>
          <w:rFonts w:cs="Arial"/>
          <w:bCs/>
          <w:szCs w:val="22"/>
        </w:rPr>
        <w:t>Letištěm Václava Havla</w:t>
      </w:r>
      <w:r w:rsidR="0029280E">
        <w:rPr>
          <w:rFonts w:cs="Arial"/>
          <w:bCs/>
          <w:szCs w:val="22"/>
        </w:rPr>
        <w:t xml:space="preserve"> Praha</w:t>
      </w:r>
      <w:r w:rsidR="00AC6DCF" w:rsidRPr="00FE3BF9">
        <w:rPr>
          <w:rFonts w:cs="Arial"/>
          <w:bCs/>
          <w:szCs w:val="22"/>
        </w:rPr>
        <w:t xml:space="preserve">. Tříčlánkový autobus Van </w:t>
      </w:r>
      <w:proofErr w:type="spellStart"/>
      <w:r w:rsidR="00AC6DCF" w:rsidRPr="00FE3BF9">
        <w:rPr>
          <w:rFonts w:cs="Arial"/>
          <w:bCs/>
          <w:szCs w:val="22"/>
        </w:rPr>
        <w:t>Hool</w:t>
      </w:r>
      <w:proofErr w:type="spellEnd"/>
      <w:r w:rsidR="00AC6DCF" w:rsidRPr="00FE3BF9">
        <w:rPr>
          <w:rFonts w:cs="Arial"/>
          <w:bCs/>
          <w:szCs w:val="22"/>
        </w:rPr>
        <w:t xml:space="preserve"> bude nejdelší</w:t>
      </w:r>
      <w:r w:rsidR="0029280E">
        <w:rPr>
          <w:rFonts w:cs="Arial"/>
          <w:bCs/>
          <w:szCs w:val="22"/>
        </w:rPr>
        <w:t xml:space="preserve"> autobus</w:t>
      </w:r>
      <w:r w:rsidR="00AC6DCF" w:rsidRPr="00FE3BF9">
        <w:rPr>
          <w:rFonts w:cs="Arial"/>
          <w:bCs/>
          <w:szCs w:val="22"/>
        </w:rPr>
        <w:t>, jaký kdy vyjel na české silnice.</w:t>
      </w:r>
    </w:p>
    <w:p w:rsidR="00AC6DCF" w:rsidRPr="00FE3BF9" w:rsidRDefault="00AC6DCF" w:rsidP="00AC6DCF">
      <w:pPr>
        <w:rPr>
          <w:rFonts w:cs="Arial"/>
          <w:szCs w:val="22"/>
        </w:rPr>
      </w:pPr>
      <w:r w:rsidRPr="00FE3BF9">
        <w:rPr>
          <w:rFonts w:cs="Arial"/>
          <w:szCs w:val="22"/>
        </w:rPr>
        <w:t xml:space="preserve">V rámci prověřování možností zlepšení dopravní obsluhy pražského letiště zajistil </w:t>
      </w:r>
      <w:proofErr w:type="spellStart"/>
      <w:r w:rsidRPr="00FE3BF9">
        <w:rPr>
          <w:rFonts w:cs="Arial"/>
          <w:szCs w:val="22"/>
        </w:rPr>
        <w:t>DPP</w:t>
      </w:r>
      <w:proofErr w:type="spellEnd"/>
      <w:r w:rsidRPr="00FE3BF9">
        <w:rPr>
          <w:rFonts w:cs="Arial"/>
          <w:szCs w:val="22"/>
        </w:rPr>
        <w:t xml:space="preserve"> dlouhodobý zkušební provoz tříčlánkového autobusu Van </w:t>
      </w:r>
      <w:proofErr w:type="spellStart"/>
      <w:r w:rsidRPr="00FE3BF9">
        <w:rPr>
          <w:rFonts w:cs="Arial"/>
          <w:szCs w:val="22"/>
        </w:rPr>
        <w:t>Hool</w:t>
      </w:r>
      <w:proofErr w:type="spellEnd"/>
      <w:r w:rsidRPr="00FE3BF9">
        <w:rPr>
          <w:rFonts w:cs="Arial"/>
          <w:szCs w:val="22"/>
        </w:rPr>
        <w:t xml:space="preserve"> </w:t>
      </w:r>
      <w:proofErr w:type="spellStart"/>
      <w:r w:rsidRPr="00FE3BF9">
        <w:rPr>
          <w:rFonts w:cs="Arial"/>
          <w:szCs w:val="22"/>
        </w:rPr>
        <w:t>AGG</w:t>
      </w:r>
      <w:proofErr w:type="spellEnd"/>
      <w:r w:rsidRPr="00FE3BF9">
        <w:rPr>
          <w:rFonts w:cs="Arial"/>
          <w:szCs w:val="22"/>
        </w:rPr>
        <w:t xml:space="preserve"> 300. Vozidlo belgického výrobce o délce 24,785 metrů je zatím nejdelším autobusem, který kdy </w:t>
      </w:r>
      <w:proofErr w:type="spellStart"/>
      <w:r w:rsidRPr="00FE3BF9">
        <w:rPr>
          <w:rFonts w:cs="Arial"/>
          <w:szCs w:val="22"/>
        </w:rPr>
        <w:t>DPP</w:t>
      </w:r>
      <w:proofErr w:type="spellEnd"/>
      <w:r w:rsidRPr="00FE3BF9">
        <w:rPr>
          <w:rFonts w:cs="Arial"/>
          <w:szCs w:val="22"/>
        </w:rPr>
        <w:t xml:space="preserve"> provozoval. Autobus bude od poloviny listopadu 2016 nasazen na linku č. 119 a zkušební provoz by měl probíhat po dobu čtyř měsíců.</w:t>
      </w:r>
    </w:p>
    <w:p w:rsidR="00FE3BF9" w:rsidRDefault="00AC6DCF" w:rsidP="00AC6DCF">
      <w:pPr>
        <w:rPr>
          <w:rFonts w:cs="Arial"/>
          <w:szCs w:val="22"/>
        </w:rPr>
      </w:pPr>
      <w:r w:rsidRPr="00FE3BF9">
        <w:rPr>
          <w:rFonts w:cs="Arial"/>
          <w:szCs w:val="22"/>
        </w:rPr>
        <w:t>Autobus svou délkou a kapacitou zatím nemá v České republice obdoby. Délkou téměř 25</w:t>
      </w:r>
      <w:r w:rsidR="0029280E">
        <w:rPr>
          <w:rFonts w:cs="Arial"/>
          <w:szCs w:val="22"/>
        </w:rPr>
        <w:t> </w:t>
      </w:r>
      <w:r w:rsidRPr="00FE3BF9">
        <w:rPr>
          <w:rFonts w:cs="Arial"/>
          <w:szCs w:val="22"/>
        </w:rPr>
        <w:t xml:space="preserve">metrů výrazně překonává i velkokapacitní autobus Mercedes-Benz </w:t>
      </w:r>
      <w:proofErr w:type="spellStart"/>
      <w:r w:rsidRPr="00FE3BF9">
        <w:rPr>
          <w:rFonts w:cs="Arial"/>
          <w:szCs w:val="22"/>
        </w:rPr>
        <w:t>CapaCity</w:t>
      </w:r>
      <w:proofErr w:type="spellEnd"/>
      <w:r w:rsidRPr="00FE3BF9">
        <w:rPr>
          <w:rFonts w:cs="Arial"/>
          <w:szCs w:val="22"/>
        </w:rPr>
        <w:t xml:space="preserve"> L, jež </w:t>
      </w:r>
      <w:proofErr w:type="spellStart"/>
      <w:r w:rsidRPr="00FE3BF9">
        <w:rPr>
          <w:rFonts w:cs="Arial"/>
          <w:szCs w:val="22"/>
        </w:rPr>
        <w:t>DPP</w:t>
      </w:r>
      <w:proofErr w:type="spellEnd"/>
      <w:r w:rsidRPr="00FE3BF9">
        <w:rPr>
          <w:rFonts w:cs="Arial"/>
          <w:szCs w:val="22"/>
        </w:rPr>
        <w:t xml:space="preserve"> krátkodobě testoval v únoru tohoto roku. Provoz na určené trase je umožněn díky dočasně udělené výjimce, české předpisy totiž připouštějí maximální délku jen 18,75 metru.</w:t>
      </w:r>
    </w:p>
    <w:p w:rsidR="00FE3BF9" w:rsidRDefault="00AC6DCF" w:rsidP="00AC6DCF">
      <w:pPr>
        <w:rPr>
          <w:rFonts w:cs="Arial"/>
          <w:szCs w:val="22"/>
        </w:rPr>
      </w:pPr>
      <w:r w:rsidRPr="00FE3BF9">
        <w:rPr>
          <w:rFonts w:cs="Arial"/>
          <w:szCs w:val="22"/>
        </w:rPr>
        <w:t xml:space="preserve">Zajímavostí </w:t>
      </w:r>
      <w:r w:rsidR="0029280E" w:rsidRPr="00FE3BF9">
        <w:rPr>
          <w:rFonts w:cs="Arial"/>
          <w:szCs w:val="22"/>
        </w:rPr>
        <w:t>nízkopodlažní</w:t>
      </w:r>
      <w:r w:rsidR="0029280E">
        <w:rPr>
          <w:rFonts w:cs="Arial"/>
          <w:szCs w:val="22"/>
        </w:rPr>
        <w:t>ho</w:t>
      </w:r>
      <w:r w:rsidR="0029280E" w:rsidRPr="00FE3BF9">
        <w:rPr>
          <w:rFonts w:cs="Arial"/>
          <w:szCs w:val="22"/>
        </w:rPr>
        <w:t xml:space="preserve"> </w:t>
      </w:r>
      <w:r w:rsidRPr="00FE3BF9">
        <w:rPr>
          <w:rFonts w:cs="Arial"/>
          <w:szCs w:val="22"/>
        </w:rPr>
        <w:t xml:space="preserve">tříčlánkového </w:t>
      </w:r>
      <w:proofErr w:type="spellStart"/>
      <w:r w:rsidRPr="00FE3BF9">
        <w:rPr>
          <w:rFonts w:cs="Arial"/>
          <w:szCs w:val="22"/>
        </w:rPr>
        <w:t>dvoukloubového</w:t>
      </w:r>
      <w:proofErr w:type="spellEnd"/>
      <w:r w:rsidRPr="00FE3BF9">
        <w:rPr>
          <w:rFonts w:cs="Arial"/>
          <w:szCs w:val="22"/>
        </w:rPr>
        <w:t xml:space="preserve"> autobusu Van </w:t>
      </w:r>
      <w:proofErr w:type="spellStart"/>
      <w:r w:rsidRPr="00FE3BF9">
        <w:rPr>
          <w:rFonts w:cs="Arial"/>
          <w:szCs w:val="22"/>
        </w:rPr>
        <w:t>Hool</w:t>
      </w:r>
      <w:proofErr w:type="spellEnd"/>
      <w:r w:rsidRPr="00FE3BF9">
        <w:rPr>
          <w:rFonts w:cs="Arial"/>
          <w:szCs w:val="22"/>
        </w:rPr>
        <w:t xml:space="preserve"> </w:t>
      </w:r>
      <w:proofErr w:type="spellStart"/>
      <w:r w:rsidRPr="00FE3BF9">
        <w:rPr>
          <w:rFonts w:cs="Arial"/>
          <w:szCs w:val="22"/>
        </w:rPr>
        <w:t>AGG</w:t>
      </w:r>
      <w:proofErr w:type="spellEnd"/>
      <w:r w:rsidRPr="00FE3BF9">
        <w:rPr>
          <w:rFonts w:cs="Arial"/>
          <w:szCs w:val="22"/>
        </w:rPr>
        <w:t xml:space="preserve"> 300 je umístění motoru s převodovkou v levé části předního článku vozu. Poháněna je tak druhá náprava, což umožňuje použití řiditelné třetí a čtvrté nápravy a tím i přes délku vozidla jeho dobrou manévrovatelnost. Celková kapacita autobusu je 181 cestujících.</w:t>
      </w:r>
    </w:p>
    <w:p w:rsidR="00AC6DCF" w:rsidRPr="00FE3BF9" w:rsidRDefault="00AC6DCF" w:rsidP="00AC6DCF">
      <w:pPr>
        <w:rPr>
          <w:rFonts w:cs="Arial"/>
          <w:szCs w:val="22"/>
        </w:rPr>
      </w:pPr>
      <w:r w:rsidRPr="00FE3BF9">
        <w:rPr>
          <w:rFonts w:cs="Arial"/>
          <w:szCs w:val="22"/>
        </w:rPr>
        <w:t>Za prvních devět měsíců roku 2016 odbavilo Letiště Václava Havla Praha v meziročním srovnání o sedm procent cestujících více. Původní odhady byly kolem pěti procent meziročního nárůstu. Kapacita současných kloubových autobusů na lince č. 119 už tak přestává dostačovat. Přidávat další autobusy na tuto linku již není provozně příliš efektivní, zejména vzhledem k zajištění návaznosti jednotlivých spojů na Veleslavíně na intervaly metra. Právě z uvedených důvodů se prověřuje alternativní řešení formou autobusů s vyšší kapacitou.</w:t>
      </w:r>
    </w:p>
    <w:p w:rsidR="008F1E2F" w:rsidRPr="00FE3BF9" w:rsidRDefault="008F1E2F" w:rsidP="00D25260">
      <w:pPr>
        <w:pStyle w:val="Nadpis1"/>
      </w:pPr>
      <w:bookmarkStart w:id="4" w:name="_Toc467062119"/>
      <w:r w:rsidRPr="00FE3BF9">
        <w:t xml:space="preserve">Mikulášský </w:t>
      </w:r>
      <w:proofErr w:type="spellStart"/>
      <w:r w:rsidRPr="00FE3BF9">
        <w:t>Čertohráček</w:t>
      </w:r>
      <w:proofErr w:type="spellEnd"/>
      <w:r w:rsidRPr="00FE3BF9">
        <w:t xml:space="preserve"> pojede 3. a 4. prosince 2016 (Mikuláš s </w:t>
      </w:r>
      <w:proofErr w:type="spellStart"/>
      <w:r w:rsidRPr="00FE3BF9">
        <w:t>Cyklohráčkem</w:t>
      </w:r>
      <w:proofErr w:type="spellEnd"/>
      <w:r w:rsidRPr="00FE3BF9">
        <w:t xml:space="preserve"> a parní lokomotivou)</w:t>
      </w:r>
      <w:bookmarkEnd w:id="4"/>
    </w:p>
    <w:p w:rsidR="008F1E2F" w:rsidRPr="00FE3BF9" w:rsidRDefault="005171A8" w:rsidP="00D25260">
      <w:r w:rsidRPr="00FE3BF9">
        <w:rPr>
          <w:noProof/>
          <w:lang w:eastAsia="cs-CZ"/>
        </w:rPr>
        <w:drawing>
          <wp:anchor distT="0" distB="0" distL="114300" distR="114300" simplePos="0" relativeHeight="251659264" behindDoc="0" locked="0" layoutInCell="1" allowOverlap="1" wp14:anchorId="08F6E2F1" wp14:editId="026CEB7B">
            <wp:simplePos x="0" y="0"/>
            <wp:positionH relativeFrom="column">
              <wp:posOffset>2540</wp:posOffset>
            </wp:positionH>
            <wp:positionV relativeFrom="paragraph">
              <wp:posOffset>39370</wp:posOffset>
            </wp:positionV>
            <wp:extent cx="3453130" cy="1510665"/>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Certohracekm.jpg"/>
                    <pic:cNvPicPr/>
                  </pic:nvPicPr>
                  <pic:blipFill>
                    <a:blip r:embed="rId12">
                      <a:extLst>
                        <a:ext uri="{28A0092B-C50C-407E-A947-70E740481C1C}">
                          <a14:useLocalDpi xmlns:a14="http://schemas.microsoft.com/office/drawing/2010/main" val="0"/>
                        </a:ext>
                      </a:extLst>
                    </a:blip>
                    <a:stretch>
                      <a:fillRect/>
                    </a:stretch>
                  </pic:blipFill>
                  <pic:spPr>
                    <a:xfrm>
                      <a:off x="0" y="0"/>
                      <a:ext cx="3453130" cy="15106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F1E2F" w:rsidRPr="00FE3BF9">
        <w:t>Cyklohráček</w:t>
      </w:r>
      <w:proofErr w:type="spellEnd"/>
      <w:r w:rsidR="008F1E2F" w:rsidRPr="00FE3BF9">
        <w:t xml:space="preserve"> se první prosincový víkend opět promění v </w:t>
      </w:r>
      <w:proofErr w:type="spellStart"/>
      <w:r w:rsidR="008F1E2F" w:rsidRPr="00FE3BF9">
        <w:t>Čertohráček</w:t>
      </w:r>
      <w:proofErr w:type="spellEnd"/>
      <w:r w:rsidR="008F1E2F" w:rsidRPr="00FE3BF9">
        <w:t xml:space="preserve">. Ve vlaku vás přivítá mikulášská družina. Mikuláše, anděla a čerta doplní i tzv. </w:t>
      </w:r>
      <w:proofErr w:type="spellStart"/>
      <w:r w:rsidR="008F1E2F" w:rsidRPr="00FE3BF9">
        <w:t>hrajvedoucí</w:t>
      </w:r>
      <w:proofErr w:type="spellEnd"/>
      <w:r w:rsidR="008F1E2F" w:rsidRPr="00FE3BF9">
        <w:t>, kteří vám během jízdy půjčí různé hry, a každý malý cestující od něj dostane dárek na památku.</w:t>
      </w:r>
    </w:p>
    <w:p w:rsidR="008F1E2F" w:rsidRPr="00FE3BF9" w:rsidRDefault="008F1E2F" w:rsidP="00D25260">
      <w:r w:rsidRPr="00FE3BF9">
        <w:t>Vlak bude vyjíždět z nádraží Praha-Smíchov, a to hned několikrát za den a</w:t>
      </w:r>
      <w:r w:rsidR="00FE3BF9">
        <w:t> </w:t>
      </w:r>
      <w:r w:rsidRPr="00FE3BF9">
        <w:t>na různé tratě. Odjezdy z Prahy-Smíchov</w:t>
      </w:r>
      <w:r w:rsidR="0029280E">
        <w:t>a</w:t>
      </w:r>
      <w:r w:rsidRPr="00FE3BF9">
        <w:t xml:space="preserve"> jsou v sobotu i v neděli </w:t>
      </w:r>
      <w:r w:rsidRPr="00FE3BF9">
        <w:rPr>
          <w:color w:val="1F497D"/>
        </w:rPr>
        <w:t xml:space="preserve">v </w:t>
      </w:r>
      <w:r w:rsidRPr="00FE3BF9">
        <w:t>9:1</w:t>
      </w:r>
      <w:r w:rsidRPr="00FE3BF9">
        <w:rPr>
          <w:color w:val="1F497D"/>
        </w:rPr>
        <w:t>9</w:t>
      </w:r>
      <w:r w:rsidRPr="00FE3BF9">
        <w:t>, 11:19, 13:24, 14:24 a 15:39. V sobotu vás ještě navíc čeká jízda v 16:3</w:t>
      </w:r>
      <w:r w:rsidRPr="00FE3BF9">
        <w:rPr>
          <w:color w:val="1F497D"/>
        </w:rPr>
        <w:t>3</w:t>
      </w:r>
      <w:r w:rsidRPr="00FE3BF9">
        <w:t xml:space="preserve"> na nádraží Praha-Zličín, která bude zakončená ohňostrojem.</w:t>
      </w:r>
    </w:p>
    <w:p w:rsidR="008F1E2F" w:rsidRPr="00FE3BF9" w:rsidRDefault="008F1E2F" w:rsidP="00D25260">
      <w:r w:rsidRPr="00FE3BF9">
        <w:t>První spoj v 9:1</w:t>
      </w:r>
      <w:r w:rsidRPr="00FE3BF9">
        <w:rPr>
          <w:color w:val="1F497D"/>
        </w:rPr>
        <w:t>9</w:t>
      </w:r>
      <w:r w:rsidRPr="00FE3BF9">
        <w:t xml:space="preserve"> pojede do Roztok u Prahy, kde si pro vás Klub železničních modelářů připraví výstavu kolejiště. Během pobytu ve stanici si je budete moci prohlédnout. Vstupné činí 40 Kč a děti do 15 let věku to mají zdarma. Další jízdy vás zavezou například do Čakovic, Radotína, Hostivaře či Libně.</w:t>
      </w:r>
    </w:p>
    <w:p w:rsidR="008F1E2F" w:rsidRPr="00FE3BF9" w:rsidRDefault="008F1E2F" w:rsidP="00D25260">
      <w:r w:rsidRPr="00FE3BF9">
        <w:t>Během tohoto víkendu se můžete svézt i parním vlakem, který pojede z Prahy-Smíchova v 9:30, 12:15 a 14:</w:t>
      </w:r>
      <w:r w:rsidRPr="00FE3BF9">
        <w:rPr>
          <w:color w:val="1F497D"/>
        </w:rPr>
        <w:t>39</w:t>
      </w:r>
      <w:r w:rsidRPr="00FE3BF9">
        <w:t xml:space="preserve"> a v sobotu navíc, stejně jako </w:t>
      </w:r>
      <w:proofErr w:type="spellStart"/>
      <w:r w:rsidRPr="00FE3BF9">
        <w:t>Cyklohráček</w:t>
      </w:r>
      <w:proofErr w:type="spellEnd"/>
      <w:r w:rsidRPr="00FE3BF9">
        <w:t>, pojede vlak v 17:</w:t>
      </w:r>
      <w:r w:rsidRPr="00FE3BF9">
        <w:rPr>
          <w:color w:val="1F497D"/>
        </w:rPr>
        <w:t>1</w:t>
      </w:r>
      <w:r w:rsidRPr="00FE3BF9">
        <w:t>4 do Prahy-Zličín</w:t>
      </w:r>
      <w:r w:rsidR="0029280E">
        <w:t>a</w:t>
      </w:r>
      <w:r w:rsidRPr="00FE3BF9">
        <w:t xml:space="preserve"> na ohňostroj.</w:t>
      </w:r>
    </w:p>
    <w:p w:rsidR="008F1E2F" w:rsidRPr="00FE3BF9" w:rsidRDefault="008F1E2F" w:rsidP="00D25260">
      <w:r w:rsidRPr="00FE3BF9">
        <w:lastRenderedPageBreak/>
        <w:t>Na smíchovském nádraží je v rámci akce připraven doprovodný program. V sobotu v časech 11:30–12:00 a 13:45–14:15 si přijďte do odbavovací haly poslechnout zpívání koled dětmi z </w:t>
      </w:r>
      <w:proofErr w:type="spellStart"/>
      <w:r w:rsidRPr="00FE3BF9">
        <w:t>DDM</w:t>
      </w:r>
      <w:proofErr w:type="spellEnd"/>
      <w:r w:rsidRPr="00FE3BF9">
        <w:t xml:space="preserve"> Prahy 5 a v kulturním sále na Smíchově bude oba dny od 9:00 do 17:00 k vidění modulová železnice </w:t>
      </w:r>
      <w:proofErr w:type="spellStart"/>
      <w:r w:rsidRPr="00FE3BF9">
        <w:t>MKMŽ</w:t>
      </w:r>
      <w:proofErr w:type="spellEnd"/>
      <w:r w:rsidRPr="00FE3BF9">
        <w:t xml:space="preserve"> Slivenec a </w:t>
      </w:r>
      <w:proofErr w:type="spellStart"/>
      <w:r w:rsidRPr="00FE3BF9">
        <w:t>DDM</w:t>
      </w:r>
      <w:proofErr w:type="spellEnd"/>
      <w:r w:rsidRPr="00FE3BF9">
        <w:t xml:space="preserve"> Praha 5.</w:t>
      </w:r>
    </w:p>
    <w:p w:rsidR="008F1E2F" w:rsidRPr="00FE3BF9" w:rsidRDefault="008F1E2F" w:rsidP="00D25260">
      <w:r w:rsidRPr="00FE3BF9">
        <w:t>Cena jízdného v </w:t>
      </w:r>
      <w:proofErr w:type="spellStart"/>
      <w:r w:rsidRPr="00FE3BF9">
        <w:t>Čertohráčku</w:t>
      </w:r>
      <w:proofErr w:type="spellEnd"/>
      <w:r w:rsidRPr="00FE3BF9">
        <w:t xml:space="preserve"> je 100 Kč za jednu sobotní jízdu, 120 Kč za sobotní jízdu s ohňostrojem a 80 Kč za jednu nedělní jízdu. Cena jízdného v parním vlaku činí 200 Kč, 240 Kč a 160 Kč.</w:t>
      </w:r>
    </w:p>
    <w:p w:rsidR="008F1E2F" w:rsidRPr="00FE3BF9" w:rsidRDefault="008F1E2F" w:rsidP="00D25260">
      <w:r w:rsidRPr="00FE3BF9">
        <w:t xml:space="preserve">Jízdenky je možné od 3. 11. 2016 zakoupit v předprodeji v železničních stanicích Praha-Braník (7:00–11:30 a 12:30–17:20), tel. 725 859 426, e-mail </w:t>
      </w:r>
      <w:hyperlink r:id="rId13" w:tgtFrame="_blank" w:history="1">
        <w:r w:rsidRPr="00FE3BF9">
          <w:rPr>
            <w:rStyle w:val="Hypertextovodkaz"/>
          </w:rPr>
          <w:t>pavlik@zap.cd.cz</w:t>
        </w:r>
      </w:hyperlink>
      <w:r w:rsidRPr="00FE3BF9">
        <w:t xml:space="preserve"> a Praha Masarykovo nádraží (8:00–12:00, 12:30–16:00 a 16:15–18:00), tel. 972 246 161, e-mail </w:t>
      </w:r>
      <w:hyperlink r:id="rId14" w:tgtFrame="_blank" w:history="1">
        <w:r w:rsidRPr="00FE3BF9">
          <w:rPr>
            <w:rStyle w:val="Hypertextovodkaz"/>
          </w:rPr>
          <w:t>Lemberk@gr.cd.cz</w:t>
        </w:r>
      </w:hyperlink>
      <w:r w:rsidRPr="00FE3BF9">
        <w:t>.</w:t>
      </w:r>
    </w:p>
    <w:p w:rsidR="008F1E2F" w:rsidRPr="00FE3BF9" w:rsidRDefault="008F1E2F" w:rsidP="00D25260">
      <w:r w:rsidRPr="00FE3BF9">
        <w:t>Při nákupu jízdenky v předprodeji je místenka zdarma.</w:t>
      </w:r>
    </w:p>
    <w:p w:rsidR="005171A8" w:rsidRPr="00FE3BF9" w:rsidRDefault="005171A8" w:rsidP="005171A8">
      <w:pPr>
        <w:pStyle w:val="Nadpis1"/>
      </w:pPr>
      <w:bookmarkStart w:id="5" w:name="_Toc467062120"/>
      <w:r w:rsidRPr="00FE3BF9">
        <w:t xml:space="preserve">Nové přímé </w:t>
      </w:r>
      <w:r w:rsidR="0029280E">
        <w:t xml:space="preserve">víkendové </w:t>
      </w:r>
      <w:r w:rsidRPr="00FE3BF9">
        <w:t>vlaky Praha – Mělník od prosince 2016</w:t>
      </w:r>
      <w:bookmarkEnd w:id="5"/>
    </w:p>
    <w:p w:rsidR="00AC6DCF" w:rsidRPr="00FE3BF9" w:rsidRDefault="00496EBD" w:rsidP="00AC6DCF">
      <w:r w:rsidRPr="00FE3BF9">
        <w:rPr>
          <w:noProof/>
          <w:lang w:eastAsia="cs-CZ"/>
        </w:rPr>
        <w:drawing>
          <wp:anchor distT="0" distB="0" distL="114300" distR="114300" simplePos="0" relativeHeight="251660288" behindDoc="0" locked="0" layoutInCell="1" allowOverlap="1" wp14:anchorId="27927C71" wp14:editId="39BCBBB8">
            <wp:simplePos x="0" y="0"/>
            <wp:positionH relativeFrom="column">
              <wp:posOffset>4056380</wp:posOffset>
            </wp:positionH>
            <wp:positionV relativeFrom="paragraph">
              <wp:posOffset>43815</wp:posOffset>
            </wp:positionV>
            <wp:extent cx="2057400" cy="3616960"/>
            <wp:effectExtent l="0" t="0" r="0" b="254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png"/>
                    <pic:cNvPicPr/>
                  </pic:nvPicPr>
                  <pic:blipFill>
                    <a:blip r:embed="rId15">
                      <a:extLst>
                        <a:ext uri="{28A0092B-C50C-407E-A947-70E740481C1C}">
                          <a14:useLocalDpi xmlns:a14="http://schemas.microsoft.com/office/drawing/2010/main" val="0"/>
                        </a:ext>
                      </a:extLst>
                    </a:blip>
                    <a:stretch>
                      <a:fillRect/>
                    </a:stretch>
                  </pic:blipFill>
                  <pic:spPr>
                    <a:xfrm>
                      <a:off x="0" y="0"/>
                      <a:ext cx="2057400" cy="3616960"/>
                    </a:xfrm>
                    <a:prstGeom prst="rect">
                      <a:avLst/>
                    </a:prstGeom>
                  </pic:spPr>
                </pic:pic>
              </a:graphicData>
            </a:graphic>
            <wp14:sizeRelH relativeFrom="margin">
              <wp14:pctWidth>0</wp14:pctWidth>
            </wp14:sizeRelH>
            <wp14:sizeRelV relativeFrom="margin">
              <wp14:pctHeight>0</wp14:pctHeight>
            </wp14:sizeRelV>
          </wp:anchor>
        </w:drawing>
      </w:r>
      <w:r w:rsidR="005171A8" w:rsidRPr="00FE3BF9">
        <w:t>S</w:t>
      </w:r>
      <w:r w:rsidR="00AC6DCF" w:rsidRPr="00FE3BF9">
        <w:t xml:space="preserve"> platností nového jízdního řádu na železnici od 11.</w:t>
      </w:r>
      <w:r w:rsidR="0029280E">
        <w:t> </w:t>
      </w:r>
      <w:r w:rsidR="00AC6DCF" w:rsidRPr="00FE3BF9">
        <w:t>12.</w:t>
      </w:r>
      <w:r w:rsidR="0029280E">
        <w:t> </w:t>
      </w:r>
      <w:r w:rsidR="00AC6DCF" w:rsidRPr="00FE3BF9">
        <w:t xml:space="preserve">2016 </w:t>
      </w:r>
      <w:r w:rsidR="005171A8" w:rsidRPr="00FE3BF9">
        <w:t>budou zavedeny</w:t>
      </w:r>
      <w:r w:rsidR="00AC6DCF" w:rsidRPr="00FE3BF9">
        <w:t xml:space="preserve"> </w:t>
      </w:r>
      <w:r w:rsidR="00AC6DCF" w:rsidRPr="00FE3BF9">
        <w:rPr>
          <w:b/>
          <w:bCs/>
        </w:rPr>
        <w:t>nové přímé víkendové vlaky Praha – Mělník</w:t>
      </w:r>
      <w:r w:rsidR="00AC6DCF" w:rsidRPr="00FE3BF9">
        <w:t>. Výrazně se tak rozšíří stávající nabídka přímých spojení mezi Mělníkem, Neratovicemi a Prahou. O</w:t>
      </w:r>
      <w:r w:rsidR="0029280E">
        <w:t> </w:t>
      </w:r>
      <w:r w:rsidR="00AC6DCF" w:rsidRPr="00FE3BF9">
        <w:t xml:space="preserve">víkendech pojedou přímé vlaky Praha – Mělník </w:t>
      </w:r>
      <w:r w:rsidR="00AC6DCF" w:rsidRPr="00FE3BF9">
        <w:rPr>
          <w:b/>
          <w:bCs/>
        </w:rPr>
        <w:t>každé dvě hodiny</w:t>
      </w:r>
      <w:r w:rsidR="00AC6DCF" w:rsidRPr="00FE3BF9">
        <w:t>, ve všední dny zůstává zachován stávající počet vlaků, avšak v mezidobích mezi přímými vlaky fungují garantované návaznosti ve Všetatech. Souhrnný interval mezi Prahou a</w:t>
      </w:r>
      <w:r w:rsidR="0029280E">
        <w:t> </w:t>
      </w:r>
      <w:r w:rsidR="00AC6DCF" w:rsidRPr="00FE3BF9">
        <w:t>Mělníkem se tak po celý týden pohybuje mezi 60</w:t>
      </w:r>
      <w:r w:rsidR="0029280E">
        <w:t> </w:t>
      </w:r>
      <w:r w:rsidR="00AC6DCF" w:rsidRPr="00FE3BF9">
        <w:t>a</w:t>
      </w:r>
      <w:r w:rsidR="0029280E">
        <w:t> </w:t>
      </w:r>
      <w:r w:rsidR="00AC6DCF" w:rsidRPr="00FE3BF9">
        <w:t>120</w:t>
      </w:r>
      <w:r w:rsidR="0029280E">
        <w:t> </w:t>
      </w:r>
      <w:r w:rsidR="00AC6DCF" w:rsidRPr="00FE3BF9">
        <w:t>minutami, ve špičkách pracovních dnů je interval dokonce jen cca 30 minut.</w:t>
      </w:r>
    </w:p>
    <w:p w:rsidR="00AC6DCF" w:rsidRPr="00FE3BF9" w:rsidRDefault="00AC6DCF" w:rsidP="00AC6DCF">
      <w:r w:rsidRPr="00FE3BF9">
        <w:t xml:space="preserve">Doba jízdy mezi Mělníkem a centrem Prahy je mezi </w:t>
      </w:r>
      <w:r w:rsidRPr="00FE3BF9">
        <w:rPr>
          <w:b/>
          <w:bCs/>
        </w:rPr>
        <w:t>60</w:t>
      </w:r>
      <w:r w:rsidR="0029280E">
        <w:rPr>
          <w:b/>
          <w:bCs/>
        </w:rPr>
        <w:t> </w:t>
      </w:r>
      <w:r w:rsidRPr="00FE3BF9">
        <w:rPr>
          <w:b/>
          <w:bCs/>
        </w:rPr>
        <w:t>a</w:t>
      </w:r>
      <w:r w:rsidR="0029280E">
        <w:rPr>
          <w:b/>
          <w:bCs/>
        </w:rPr>
        <w:t> </w:t>
      </w:r>
      <w:r w:rsidRPr="00FE3BF9">
        <w:rPr>
          <w:b/>
          <w:bCs/>
        </w:rPr>
        <w:t>70</w:t>
      </w:r>
      <w:r w:rsidR="0029280E">
        <w:rPr>
          <w:b/>
          <w:bCs/>
        </w:rPr>
        <w:t> </w:t>
      </w:r>
      <w:r w:rsidRPr="00FE3BF9">
        <w:rPr>
          <w:b/>
          <w:bCs/>
        </w:rPr>
        <w:t>minutami</w:t>
      </w:r>
      <w:r w:rsidRPr="00FE3BF9">
        <w:t>, což je plně srovnatelné s</w:t>
      </w:r>
      <w:r w:rsidR="0029280E">
        <w:t xml:space="preserve"> </w:t>
      </w:r>
      <w:r w:rsidRPr="00FE3BF9">
        <w:t>autobusovým spojením. Všechny vlaky zastavují také v </w:t>
      </w:r>
      <w:r w:rsidRPr="00FE3BF9">
        <w:rPr>
          <w:b/>
          <w:bCs/>
        </w:rPr>
        <w:t>Neratovicích</w:t>
      </w:r>
      <w:r w:rsidRPr="00FE3BF9">
        <w:t>, čímž zároveň Neratovice získají častější a celotýdenní spojení s Prahou i s Mělníkem. Z Neratovic do centra Prahy se vlakem dostanete za cca 40 minut, do Mělníka za cca 20 minut.</w:t>
      </w:r>
    </w:p>
    <w:p w:rsidR="00AC6DCF" w:rsidRPr="00FE3BF9" w:rsidRDefault="00AC6DCF" w:rsidP="00AC6DCF">
      <w:r w:rsidRPr="00FE3BF9">
        <w:t xml:space="preserve">Ve všech vlacích mezi Prahou a Mělníkem platí kromě běžného tarifu Českých drah také </w:t>
      </w:r>
      <w:r w:rsidRPr="00FE3BF9">
        <w:rPr>
          <w:b/>
          <w:bCs/>
        </w:rPr>
        <w:t>Tarif Pražské integrované dopravy</w:t>
      </w:r>
      <w:r w:rsidRPr="00FE3BF9">
        <w:t xml:space="preserve">, a to včetně jízdenek pro jednotlivou jízdu. Cesta z Mělníka do centra Prahy včetně možnosti využití pražské MHD stojí </w:t>
      </w:r>
      <w:r w:rsidRPr="00FE3BF9">
        <w:rPr>
          <w:b/>
          <w:bCs/>
        </w:rPr>
        <w:t xml:space="preserve">62 Kč </w:t>
      </w:r>
      <w:r w:rsidRPr="00FE3BF9">
        <w:rPr>
          <w:bCs/>
        </w:rPr>
        <w:t>(210 min.)</w:t>
      </w:r>
      <w:r w:rsidRPr="00FE3BF9">
        <w:t xml:space="preserve">, s pražskou tramvajenkou (předplatním kuponem pro Prahu) jen </w:t>
      </w:r>
      <w:r w:rsidRPr="00FE3BF9">
        <w:rPr>
          <w:b/>
          <w:bCs/>
        </w:rPr>
        <w:t xml:space="preserve">32 Kč </w:t>
      </w:r>
      <w:r w:rsidRPr="00FE3BF9">
        <w:rPr>
          <w:bCs/>
        </w:rPr>
        <w:t>(90 min.)</w:t>
      </w:r>
      <w:r w:rsidRPr="00FE3BF9">
        <w:t>.</w:t>
      </w:r>
    </w:p>
    <w:p w:rsidR="005171A8" w:rsidRPr="00FE3BF9" w:rsidRDefault="005171A8" w:rsidP="005171A8">
      <w:pPr>
        <w:pStyle w:val="Nadpis1"/>
      </w:pPr>
      <w:bookmarkStart w:id="6" w:name="_Toc467062121"/>
      <w:r w:rsidRPr="00FE3BF9">
        <w:t>Z Šestajovic a Klánovic ráno autobusem na každý vlak, obnoví se spojení na Hlavní nádraží</w:t>
      </w:r>
      <w:bookmarkEnd w:id="6"/>
    </w:p>
    <w:p w:rsidR="005171A8" w:rsidRPr="00FE3BF9" w:rsidRDefault="005171A8" w:rsidP="005171A8">
      <w:r w:rsidRPr="00FE3BF9">
        <w:t xml:space="preserve">S platností nového jízdního řádu na železnici od 11. 12. 2016 bude </w:t>
      </w:r>
      <w:r w:rsidRPr="00FE3BF9">
        <w:rPr>
          <w:b/>
        </w:rPr>
        <w:t>posílen provoz autobusů PID</w:t>
      </w:r>
      <w:r w:rsidRPr="00FE3BF9">
        <w:t xml:space="preserve">, které v Klánovicích navazují na vlaky ve směru do centra Prahy. Nově bude v pracovní dny zaveden cca mezi 6:00 a 8:00 souhrnný </w:t>
      </w:r>
      <w:r w:rsidRPr="00FE3BF9">
        <w:rPr>
          <w:b/>
        </w:rPr>
        <w:t>interval 15 minut</w:t>
      </w:r>
      <w:r w:rsidRPr="00FE3BF9">
        <w:t xml:space="preserve"> ze Šestajovic ke klánovickému nádraží, takže </w:t>
      </w:r>
      <w:r w:rsidRPr="00FE3BF9">
        <w:rPr>
          <w:b/>
        </w:rPr>
        <w:t>na každý vlak</w:t>
      </w:r>
      <w:r w:rsidRPr="00FE3BF9">
        <w:t xml:space="preserve"> ve směru do Prahy bude navazovat jeden autobus ze Šestajovic i Klánovic. Autobusy budou navazovat jak na linku S1 ve směru Masarykovo nádraží, tak i linku </w:t>
      </w:r>
      <w:proofErr w:type="spellStart"/>
      <w:r w:rsidRPr="00FE3BF9">
        <w:t>S7</w:t>
      </w:r>
      <w:proofErr w:type="spellEnd"/>
      <w:r w:rsidRPr="00FE3BF9">
        <w:t xml:space="preserve"> ve směru Hlavní nádraží. K termínu nového jízdního řádu totiž také končí etapa železniční výluky na Hlavním nádraží, do Klánovic se tedy opět </w:t>
      </w:r>
      <w:r w:rsidRPr="00FE3BF9">
        <w:rPr>
          <w:b/>
        </w:rPr>
        <w:t xml:space="preserve">vrátí linka </w:t>
      </w:r>
      <w:proofErr w:type="spellStart"/>
      <w:r w:rsidRPr="00FE3BF9">
        <w:rPr>
          <w:b/>
        </w:rPr>
        <w:t>S7</w:t>
      </w:r>
      <w:proofErr w:type="spellEnd"/>
      <w:r w:rsidRPr="00FE3BF9">
        <w:rPr>
          <w:b/>
        </w:rPr>
        <w:t>, která jezdí přes Hlavní nádraží dále do Řevnic</w:t>
      </w:r>
      <w:r w:rsidR="0029280E">
        <w:rPr>
          <w:b/>
        </w:rPr>
        <w:t>.</w:t>
      </w:r>
    </w:p>
    <w:p w:rsidR="005171A8" w:rsidRPr="00FE3BF9" w:rsidRDefault="005171A8" w:rsidP="005171A8">
      <w:r w:rsidRPr="00FE3BF9">
        <w:t xml:space="preserve">S ohledem na změny vlaků dochází i k drobným posunům časových poloh na autobusových linkách </w:t>
      </w:r>
      <w:r w:rsidRPr="00FE3BF9">
        <w:rPr>
          <w:b/>
        </w:rPr>
        <w:t>251, 260, 261, 262, 303, 343 a 391</w:t>
      </w:r>
      <w:r w:rsidRPr="00FE3BF9">
        <w:t>. Mírné posílení v ranní špičce se připravuje také na lince 261 ve směru od Klánovic ke klánovickému nádraží.</w:t>
      </w:r>
    </w:p>
    <w:p w:rsidR="00FE3BF9" w:rsidRDefault="005171A8" w:rsidP="005171A8">
      <w:r w:rsidRPr="00FE3BF9">
        <w:lastRenderedPageBreak/>
        <w:t xml:space="preserve">Železnice zajišťuje nejrychlejší a nejspolehlivější spojení centra Prahy s okolím (z Klánovic na Masarykovo či Hlavní nádraží se doba jízdy vlakem pohybuje mezi 20 a 26 minutami). Linka S1 z Masarykova nádraží jezdí celodenně a celotýdenně v intervalu 30 minut, linka </w:t>
      </w:r>
      <w:proofErr w:type="spellStart"/>
      <w:r w:rsidRPr="00FE3BF9">
        <w:t>S7</w:t>
      </w:r>
      <w:proofErr w:type="spellEnd"/>
      <w:r w:rsidRPr="00FE3BF9">
        <w:t xml:space="preserve"> z Hlavního nádraží ve směru Klánovice, Úvaly a Český Brod pojede opět ve špičkách všedních dnů, a to v intervalu 30 minut. Souhrnný interval ve špičkách mezi centrem Prahy a Klánovicemi se tak pohybuje kolem 15 minut.</w:t>
      </w:r>
    </w:p>
    <w:p w:rsidR="005171A8" w:rsidRPr="00FE3BF9" w:rsidRDefault="005171A8" w:rsidP="005171A8">
      <w:r w:rsidRPr="00FE3BF9">
        <w:t xml:space="preserve">Na vlaky v Klánovicích navazují autobusové linky 251, 260 a 391 v směru Újezd nad Lesy, linky 261, 262 ve směru Klánovice a linka 303 ve směru Šestajovice, resp. Koloděje či Sibřina. Z Klánovic jezdí do Šestajovic a </w:t>
      </w:r>
      <w:proofErr w:type="spellStart"/>
      <w:r w:rsidRPr="00FE3BF9">
        <w:t>Jiren</w:t>
      </w:r>
      <w:proofErr w:type="spellEnd"/>
      <w:r w:rsidRPr="00FE3BF9">
        <w:t xml:space="preserve"> také školní linka 343. Linka 303 bude mít od prosince 2016 v úseku Šestajovice – Klánovice (spolu s linkou 343) interval </w:t>
      </w:r>
      <w:r w:rsidRPr="00FE3BF9">
        <w:rPr>
          <w:b/>
        </w:rPr>
        <w:t>15 minut v ranní špičce</w:t>
      </w:r>
      <w:r w:rsidRPr="00FE3BF9">
        <w:t>, 30 minut v odpolední špičce a 60 minut dopoledne, večer a o víkendech.</w:t>
      </w:r>
    </w:p>
    <w:p w:rsidR="00897640" w:rsidRPr="00FE3BF9" w:rsidRDefault="00897640" w:rsidP="00897640">
      <w:pPr>
        <w:pStyle w:val="Nadpis1"/>
      </w:pPr>
      <w:bookmarkStart w:id="7" w:name="_Toc467062122"/>
      <w:r w:rsidRPr="00FE3BF9">
        <w:t>S Pražskou integrovanou dopravou na Říp a do Roudnice nad Labem a s Dopravou Ústeckého kraje do Mělníka</w:t>
      </w:r>
      <w:bookmarkEnd w:id="7"/>
    </w:p>
    <w:p w:rsidR="00897640" w:rsidRPr="00FE3BF9" w:rsidRDefault="00897640" w:rsidP="00897640">
      <w:r w:rsidRPr="00FE3BF9">
        <w:t xml:space="preserve">Od </w:t>
      </w:r>
      <w:r w:rsidRPr="00FE3BF9">
        <w:rPr>
          <w:b/>
        </w:rPr>
        <w:t>3. ledna 2017</w:t>
      </w:r>
      <w:r w:rsidRPr="00FE3BF9">
        <w:t xml:space="preserve"> se do systému Pražské integrované dopravy (PID) zapojí 5 nových autobusových linek v oblasti </w:t>
      </w:r>
      <w:r w:rsidRPr="00FE3BF9">
        <w:rPr>
          <w:b/>
        </w:rPr>
        <w:t xml:space="preserve">Mělnicka a </w:t>
      </w:r>
      <w:proofErr w:type="spellStart"/>
      <w:r w:rsidRPr="00FE3BF9">
        <w:rPr>
          <w:b/>
        </w:rPr>
        <w:t>Roudnicka</w:t>
      </w:r>
      <w:proofErr w:type="spellEnd"/>
      <w:r w:rsidRPr="00FE3BF9">
        <w:t xml:space="preserve"> a dojde k rozšíření integrace na železnici. Jízdní doklady PID bude nově možné použít také na některých linkách Dopravy Ústeckého kraje (</w:t>
      </w:r>
      <w:proofErr w:type="spellStart"/>
      <w:r w:rsidRPr="00FE3BF9">
        <w:t>DÚK</w:t>
      </w:r>
      <w:proofErr w:type="spellEnd"/>
      <w:r w:rsidRPr="00FE3BF9">
        <w:t xml:space="preserve">). Podobně bude možné nově použít jízdní doklady </w:t>
      </w:r>
      <w:proofErr w:type="spellStart"/>
      <w:r w:rsidRPr="00FE3BF9">
        <w:t>DÚK</w:t>
      </w:r>
      <w:proofErr w:type="spellEnd"/>
      <w:r w:rsidRPr="00FE3BF9">
        <w:t xml:space="preserve"> na vybraných linkách PID.</w:t>
      </w:r>
    </w:p>
    <w:p w:rsidR="00897640" w:rsidRPr="00FE3BF9" w:rsidRDefault="00897640" w:rsidP="00897640">
      <w:pPr>
        <w:pStyle w:val="Nadpis2"/>
      </w:pPr>
      <w:r w:rsidRPr="00FE3BF9">
        <w:t>Změny linek autobusů a vlaků</w:t>
      </w:r>
    </w:p>
    <w:p w:rsidR="00897640" w:rsidRPr="00FE3BF9" w:rsidRDefault="00897640" w:rsidP="00897640">
      <w:r w:rsidRPr="00FE3BF9">
        <w:t xml:space="preserve">V rámci integrace budou zavedeny nové linky PID. Ty, společně s integrovanými linkami </w:t>
      </w:r>
      <w:proofErr w:type="spellStart"/>
      <w:r w:rsidRPr="00FE3BF9">
        <w:t>DÚK</w:t>
      </w:r>
      <w:proofErr w:type="spellEnd"/>
      <w:r w:rsidRPr="00FE3BF9">
        <w:t>, nahradí současné neintegrované spoje.</w:t>
      </w:r>
    </w:p>
    <w:p w:rsidR="00897640" w:rsidRPr="00FE3BF9" w:rsidRDefault="00897640" w:rsidP="00897640">
      <w:pPr>
        <w:pStyle w:val="Nadpis3"/>
      </w:pPr>
      <w:r w:rsidRPr="00FE3BF9">
        <w:t>Nové autobusové linky PID</w:t>
      </w:r>
    </w:p>
    <w:tbl>
      <w:tblPr>
        <w:tblW w:w="5000" w:type="pct"/>
        <w:jc w:val="center"/>
        <w:tblLook w:val="00A0" w:firstRow="1" w:lastRow="0" w:firstColumn="1" w:lastColumn="0" w:noHBand="0" w:noVBand="0"/>
      </w:tblPr>
      <w:tblGrid>
        <w:gridCol w:w="750"/>
        <w:gridCol w:w="9105"/>
      </w:tblGrid>
      <w:tr w:rsidR="00897640" w:rsidRPr="00FE3BF9" w:rsidTr="00925009">
        <w:trPr>
          <w:trHeight w:val="280"/>
          <w:jc w:val="center"/>
        </w:trPr>
        <w:tc>
          <w:tcPr>
            <w:tcW w:w="675" w:type="dxa"/>
          </w:tcPr>
          <w:p w:rsidR="00897640" w:rsidRPr="00FE3BF9" w:rsidRDefault="00897640" w:rsidP="00897640">
            <w:pPr>
              <w:ind w:firstLine="0"/>
            </w:pPr>
            <w:r w:rsidRPr="00FE3BF9">
              <w:rPr>
                <w:b/>
              </w:rPr>
              <w:t>464</w:t>
            </w:r>
          </w:p>
        </w:tc>
        <w:tc>
          <w:tcPr>
            <w:tcW w:w="8199" w:type="dxa"/>
          </w:tcPr>
          <w:p w:rsidR="00897640" w:rsidRPr="00FE3BF9" w:rsidRDefault="00897640" w:rsidP="00897640">
            <w:pPr>
              <w:ind w:firstLine="0"/>
            </w:pPr>
            <w:r w:rsidRPr="00FE3BF9">
              <w:t xml:space="preserve">Mělník – Lužec nad Vltavou – Spomyšl – </w:t>
            </w:r>
            <w:proofErr w:type="gramStart"/>
            <w:r w:rsidRPr="00FE3BF9">
              <w:t>Jeviněves (– Horní</w:t>
            </w:r>
            <w:proofErr w:type="gramEnd"/>
            <w:r w:rsidRPr="00FE3BF9">
              <w:t xml:space="preserve"> Beřkovice)</w:t>
            </w:r>
          </w:p>
        </w:tc>
      </w:tr>
      <w:tr w:rsidR="00897640" w:rsidRPr="00FE3BF9" w:rsidTr="00925009">
        <w:trPr>
          <w:trHeight w:val="265"/>
          <w:jc w:val="center"/>
        </w:trPr>
        <w:tc>
          <w:tcPr>
            <w:tcW w:w="675" w:type="dxa"/>
          </w:tcPr>
          <w:p w:rsidR="00897640" w:rsidRPr="00FE3BF9" w:rsidRDefault="00897640" w:rsidP="00897640">
            <w:pPr>
              <w:ind w:firstLine="0"/>
            </w:pPr>
            <w:r w:rsidRPr="00FE3BF9">
              <w:rPr>
                <w:b/>
              </w:rPr>
              <w:t>466</w:t>
            </w:r>
          </w:p>
        </w:tc>
        <w:tc>
          <w:tcPr>
            <w:tcW w:w="8199" w:type="dxa"/>
          </w:tcPr>
          <w:p w:rsidR="00897640" w:rsidRPr="00FE3BF9" w:rsidRDefault="00897640" w:rsidP="00897640">
            <w:pPr>
              <w:ind w:firstLine="0"/>
            </w:pPr>
            <w:r w:rsidRPr="00FE3BF9">
              <w:t xml:space="preserve">Mělník – Spomyšl – Kralupy nad Vltavou </w:t>
            </w:r>
            <w:r w:rsidRPr="00FE3BF9">
              <w:rPr>
                <w:i/>
              </w:rPr>
              <w:t>(přečíslovaná linka 455</w:t>
            </w:r>
            <w:r w:rsidRPr="00FE3BF9">
              <w:t>)</w:t>
            </w:r>
          </w:p>
        </w:tc>
      </w:tr>
      <w:tr w:rsidR="00897640" w:rsidRPr="00FE3BF9" w:rsidTr="00925009">
        <w:trPr>
          <w:trHeight w:val="280"/>
          <w:jc w:val="center"/>
        </w:trPr>
        <w:tc>
          <w:tcPr>
            <w:tcW w:w="675" w:type="dxa"/>
          </w:tcPr>
          <w:p w:rsidR="00897640" w:rsidRPr="00FE3BF9" w:rsidRDefault="00897640" w:rsidP="00897640">
            <w:pPr>
              <w:ind w:firstLine="0"/>
            </w:pPr>
            <w:r w:rsidRPr="00FE3BF9">
              <w:rPr>
                <w:b/>
              </w:rPr>
              <w:t>467</w:t>
            </w:r>
          </w:p>
        </w:tc>
        <w:tc>
          <w:tcPr>
            <w:tcW w:w="8199" w:type="dxa"/>
          </w:tcPr>
          <w:p w:rsidR="00897640" w:rsidRPr="00FE3BF9" w:rsidRDefault="00897640" w:rsidP="00897640">
            <w:pPr>
              <w:ind w:firstLine="0"/>
            </w:pPr>
            <w:r w:rsidRPr="00FE3BF9">
              <w:t>Mělník – Cítov – Krabčice – Roudnice nad Labem</w:t>
            </w:r>
          </w:p>
        </w:tc>
      </w:tr>
      <w:tr w:rsidR="00897640" w:rsidRPr="00FE3BF9" w:rsidTr="00925009">
        <w:trPr>
          <w:trHeight w:val="280"/>
          <w:jc w:val="center"/>
        </w:trPr>
        <w:tc>
          <w:tcPr>
            <w:tcW w:w="675" w:type="dxa"/>
          </w:tcPr>
          <w:p w:rsidR="00897640" w:rsidRPr="00FE3BF9" w:rsidRDefault="00897640" w:rsidP="00897640">
            <w:pPr>
              <w:ind w:firstLine="0"/>
            </w:pPr>
            <w:r w:rsidRPr="00FE3BF9">
              <w:rPr>
                <w:b/>
              </w:rPr>
              <w:t>468</w:t>
            </w:r>
          </w:p>
        </w:tc>
        <w:tc>
          <w:tcPr>
            <w:tcW w:w="8199" w:type="dxa"/>
          </w:tcPr>
          <w:p w:rsidR="00897640" w:rsidRPr="00FE3BF9" w:rsidRDefault="00897640" w:rsidP="00897640">
            <w:pPr>
              <w:ind w:firstLine="0"/>
            </w:pPr>
            <w:r w:rsidRPr="00FE3BF9">
              <w:t>Mělník – Dolní Beřkovice – Cítov – Horní Beřkovice – Černouček</w:t>
            </w:r>
          </w:p>
        </w:tc>
      </w:tr>
      <w:tr w:rsidR="00897640" w:rsidRPr="00FE3BF9" w:rsidTr="00925009">
        <w:trPr>
          <w:trHeight w:val="280"/>
          <w:jc w:val="center"/>
        </w:trPr>
        <w:tc>
          <w:tcPr>
            <w:tcW w:w="675" w:type="dxa"/>
          </w:tcPr>
          <w:p w:rsidR="00897640" w:rsidRPr="00FE3BF9" w:rsidRDefault="00897640" w:rsidP="00897640">
            <w:pPr>
              <w:ind w:firstLine="0"/>
            </w:pPr>
            <w:r w:rsidRPr="00FE3BF9">
              <w:rPr>
                <w:b/>
              </w:rPr>
              <w:t>475</w:t>
            </w:r>
          </w:p>
        </w:tc>
        <w:tc>
          <w:tcPr>
            <w:tcW w:w="8199" w:type="dxa"/>
          </w:tcPr>
          <w:p w:rsidR="00897640" w:rsidRPr="00FE3BF9" w:rsidRDefault="00897640" w:rsidP="00897640">
            <w:pPr>
              <w:ind w:firstLine="0"/>
            </w:pPr>
            <w:r w:rsidRPr="00FE3BF9">
              <w:t xml:space="preserve">Mělník – Dolní Beřkovice – Horní </w:t>
            </w:r>
            <w:proofErr w:type="gramStart"/>
            <w:r w:rsidRPr="00FE3BF9">
              <w:t>Počaply (– Bechlín</w:t>
            </w:r>
            <w:proofErr w:type="gramEnd"/>
            <w:r w:rsidRPr="00FE3BF9">
              <w:t>)</w:t>
            </w:r>
          </w:p>
        </w:tc>
      </w:tr>
      <w:tr w:rsidR="00897640" w:rsidRPr="00FE3BF9" w:rsidTr="00925009">
        <w:trPr>
          <w:trHeight w:val="280"/>
          <w:jc w:val="center"/>
        </w:trPr>
        <w:tc>
          <w:tcPr>
            <w:tcW w:w="675" w:type="dxa"/>
          </w:tcPr>
          <w:p w:rsidR="00897640" w:rsidRPr="00FE3BF9" w:rsidRDefault="00897640" w:rsidP="00897640">
            <w:pPr>
              <w:ind w:firstLine="0"/>
            </w:pPr>
            <w:r w:rsidRPr="00FE3BF9">
              <w:rPr>
                <w:b/>
              </w:rPr>
              <w:t>496</w:t>
            </w:r>
          </w:p>
        </w:tc>
        <w:tc>
          <w:tcPr>
            <w:tcW w:w="8199" w:type="dxa"/>
          </w:tcPr>
          <w:p w:rsidR="00897640" w:rsidRPr="00FE3BF9" w:rsidRDefault="00897640" w:rsidP="00897640">
            <w:pPr>
              <w:ind w:firstLine="0"/>
            </w:pPr>
            <w:r w:rsidRPr="00FE3BF9">
              <w:t>Kralupy nad Vltavou – Veltrusy – Nová Ves – Ledčice</w:t>
            </w:r>
          </w:p>
        </w:tc>
      </w:tr>
    </w:tbl>
    <w:p w:rsidR="00897640" w:rsidRPr="00FE3BF9" w:rsidRDefault="00897640" w:rsidP="00897640">
      <w:pPr>
        <w:pStyle w:val="Nadpis3"/>
      </w:pPr>
      <w:r w:rsidRPr="00FE3BF9">
        <w:t>Zrušené autobusové linky</w:t>
      </w:r>
    </w:p>
    <w:tbl>
      <w:tblPr>
        <w:tblW w:w="5000" w:type="pct"/>
        <w:jc w:val="center"/>
        <w:tblLook w:val="00A0" w:firstRow="1" w:lastRow="0" w:firstColumn="1" w:lastColumn="0" w:noHBand="0" w:noVBand="0"/>
      </w:tblPr>
      <w:tblGrid>
        <w:gridCol w:w="1027"/>
        <w:gridCol w:w="8828"/>
      </w:tblGrid>
      <w:tr w:rsidR="00897640" w:rsidRPr="00FE3BF9" w:rsidTr="00925009">
        <w:trPr>
          <w:trHeight w:val="14"/>
          <w:jc w:val="center"/>
        </w:trPr>
        <w:tc>
          <w:tcPr>
            <w:tcW w:w="959" w:type="dxa"/>
          </w:tcPr>
          <w:p w:rsidR="00897640" w:rsidRPr="00FE3BF9" w:rsidRDefault="00897640" w:rsidP="00897640">
            <w:pPr>
              <w:ind w:firstLine="0"/>
            </w:pPr>
            <w:r w:rsidRPr="00FE3BF9">
              <w:rPr>
                <w:b/>
              </w:rPr>
              <w:t>454</w:t>
            </w:r>
          </w:p>
        </w:tc>
        <w:tc>
          <w:tcPr>
            <w:tcW w:w="8241" w:type="dxa"/>
          </w:tcPr>
          <w:p w:rsidR="00897640" w:rsidRPr="00FE3BF9" w:rsidRDefault="00897640" w:rsidP="00897640">
            <w:pPr>
              <w:ind w:firstLine="0"/>
            </w:pPr>
            <w:r w:rsidRPr="00FE3BF9">
              <w:t xml:space="preserve">Mělník – Jeviněves – Kralupy nad Vltavou </w:t>
            </w:r>
            <w:r w:rsidRPr="00FE3BF9">
              <w:rPr>
                <w:i/>
              </w:rPr>
              <w:t>(nahrazeno linkami PID 464, 496)</w:t>
            </w:r>
          </w:p>
        </w:tc>
      </w:tr>
      <w:tr w:rsidR="00897640" w:rsidRPr="00FE3BF9" w:rsidTr="00925009">
        <w:trPr>
          <w:trHeight w:val="14"/>
          <w:jc w:val="center"/>
        </w:trPr>
        <w:tc>
          <w:tcPr>
            <w:tcW w:w="959" w:type="dxa"/>
          </w:tcPr>
          <w:p w:rsidR="00897640" w:rsidRPr="00FE3BF9" w:rsidRDefault="00897640" w:rsidP="00897640">
            <w:pPr>
              <w:ind w:firstLine="0"/>
            </w:pPr>
            <w:r w:rsidRPr="00FE3BF9">
              <w:rPr>
                <w:b/>
              </w:rPr>
              <w:t>455</w:t>
            </w:r>
          </w:p>
        </w:tc>
        <w:tc>
          <w:tcPr>
            <w:tcW w:w="8241" w:type="dxa"/>
          </w:tcPr>
          <w:p w:rsidR="00897640" w:rsidRPr="00FE3BF9" w:rsidRDefault="00897640" w:rsidP="00897640">
            <w:pPr>
              <w:ind w:firstLine="0"/>
            </w:pPr>
            <w:r w:rsidRPr="00FE3BF9">
              <w:t xml:space="preserve">Mělník – Spomyšl – Kralupy nad Vltavou </w:t>
            </w:r>
            <w:r w:rsidRPr="00FE3BF9">
              <w:rPr>
                <w:i/>
              </w:rPr>
              <w:t>(přečíslováno na linku PID 466)</w:t>
            </w:r>
          </w:p>
        </w:tc>
      </w:tr>
      <w:tr w:rsidR="00897640" w:rsidRPr="00FE3BF9" w:rsidTr="00925009">
        <w:trPr>
          <w:trHeight w:val="14"/>
          <w:jc w:val="center"/>
        </w:trPr>
        <w:tc>
          <w:tcPr>
            <w:tcW w:w="959" w:type="dxa"/>
          </w:tcPr>
          <w:p w:rsidR="00897640" w:rsidRPr="00FE3BF9" w:rsidRDefault="00897640" w:rsidP="00897640">
            <w:pPr>
              <w:ind w:firstLine="0"/>
              <w:rPr>
                <w:b/>
              </w:rPr>
            </w:pPr>
            <w:r w:rsidRPr="00FE3BF9">
              <w:rPr>
                <w:b/>
              </w:rPr>
              <w:t>155711</w:t>
            </w:r>
          </w:p>
        </w:tc>
        <w:tc>
          <w:tcPr>
            <w:tcW w:w="8241" w:type="dxa"/>
          </w:tcPr>
          <w:p w:rsidR="00897640" w:rsidRPr="00FE3BF9" w:rsidRDefault="00897640" w:rsidP="00897640">
            <w:pPr>
              <w:ind w:firstLine="0"/>
            </w:pPr>
            <w:r w:rsidRPr="00FE3BF9">
              <w:t xml:space="preserve">Praha – Roudnice nad Labem </w:t>
            </w:r>
            <w:r w:rsidRPr="00FE3BF9">
              <w:rPr>
                <w:i/>
              </w:rPr>
              <w:t xml:space="preserve">(částečně nahrazeno linkami PID 496, </w:t>
            </w:r>
            <w:proofErr w:type="spellStart"/>
            <w:r w:rsidRPr="00FE3BF9">
              <w:rPr>
                <w:i/>
              </w:rPr>
              <w:t>DÚK</w:t>
            </w:r>
            <w:proofErr w:type="spellEnd"/>
            <w:r w:rsidRPr="00FE3BF9">
              <w:rPr>
                <w:i/>
              </w:rPr>
              <w:t xml:space="preserve"> 646)</w:t>
            </w:r>
          </w:p>
        </w:tc>
      </w:tr>
      <w:tr w:rsidR="00897640" w:rsidRPr="00FE3BF9" w:rsidTr="00925009">
        <w:trPr>
          <w:trHeight w:val="14"/>
          <w:jc w:val="center"/>
        </w:trPr>
        <w:tc>
          <w:tcPr>
            <w:tcW w:w="959" w:type="dxa"/>
          </w:tcPr>
          <w:p w:rsidR="00897640" w:rsidRPr="00FE3BF9" w:rsidRDefault="00897640" w:rsidP="00897640">
            <w:pPr>
              <w:ind w:firstLine="0"/>
              <w:rPr>
                <w:b/>
              </w:rPr>
            </w:pPr>
            <w:r w:rsidRPr="00FE3BF9">
              <w:rPr>
                <w:b/>
              </w:rPr>
              <w:t>155730</w:t>
            </w:r>
          </w:p>
        </w:tc>
        <w:tc>
          <w:tcPr>
            <w:tcW w:w="8241" w:type="dxa"/>
          </w:tcPr>
          <w:p w:rsidR="00897640" w:rsidRPr="00FE3BF9" w:rsidRDefault="00897640" w:rsidP="00897640">
            <w:pPr>
              <w:ind w:firstLine="0"/>
            </w:pPr>
            <w:r w:rsidRPr="00FE3BF9">
              <w:t xml:space="preserve">Praha – Roudnice nad Labem – Štětí </w:t>
            </w:r>
            <w:r w:rsidRPr="00FE3BF9">
              <w:rPr>
                <w:i/>
              </w:rPr>
              <w:t xml:space="preserve">(částečně nahrazeno linkami PID 496, </w:t>
            </w:r>
            <w:proofErr w:type="spellStart"/>
            <w:r w:rsidRPr="00FE3BF9">
              <w:rPr>
                <w:i/>
              </w:rPr>
              <w:t>DÚK</w:t>
            </w:r>
            <w:proofErr w:type="spellEnd"/>
            <w:r w:rsidRPr="00FE3BF9">
              <w:rPr>
                <w:i/>
              </w:rPr>
              <w:t xml:space="preserve"> 646)</w:t>
            </w:r>
          </w:p>
        </w:tc>
      </w:tr>
      <w:tr w:rsidR="00897640" w:rsidRPr="00FE3BF9" w:rsidTr="00925009">
        <w:trPr>
          <w:trHeight w:val="14"/>
          <w:jc w:val="center"/>
        </w:trPr>
        <w:tc>
          <w:tcPr>
            <w:tcW w:w="959" w:type="dxa"/>
          </w:tcPr>
          <w:p w:rsidR="00897640" w:rsidRPr="00FE3BF9" w:rsidRDefault="00897640" w:rsidP="00897640">
            <w:pPr>
              <w:ind w:firstLine="0"/>
              <w:rPr>
                <w:b/>
              </w:rPr>
            </w:pPr>
            <w:r w:rsidRPr="00FE3BF9">
              <w:rPr>
                <w:b/>
              </w:rPr>
              <w:t>250031</w:t>
            </w:r>
          </w:p>
        </w:tc>
        <w:tc>
          <w:tcPr>
            <w:tcW w:w="8241" w:type="dxa"/>
          </w:tcPr>
          <w:p w:rsidR="00897640" w:rsidRPr="00FE3BF9" w:rsidRDefault="00897640" w:rsidP="00925009">
            <w:pPr>
              <w:ind w:firstLine="0"/>
            </w:pPr>
            <w:r w:rsidRPr="00FE3BF9">
              <w:t xml:space="preserve">Mělník – Cítov – Roudnice nad Labem </w:t>
            </w:r>
            <w:r w:rsidRPr="00FE3BF9">
              <w:rPr>
                <w:i/>
              </w:rPr>
              <w:t xml:space="preserve">(nahrazeno linkami PID 467, 468, </w:t>
            </w:r>
            <w:proofErr w:type="spellStart"/>
            <w:r w:rsidRPr="00FE3BF9">
              <w:rPr>
                <w:i/>
              </w:rPr>
              <w:t>DÚK</w:t>
            </w:r>
            <w:proofErr w:type="spellEnd"/>
            <w:r w:rsidR="00925009">
              <w:rPr>
                <w:i/>
              </w:rPr>
              <w:t> </w:t>
            </w:r>
            <w:r w:rsidRPr="00FE3BF9">
              <w:rPr>
                <w:i/>
              </w:rPr>
              <w:t>683)</w:t>
            </w:r>
          </w:p>
        </w:tc>
      </w:tr>
      <w:tr w:rsidR="00897640" w:rsidRPr="00FE3BF9" w:rsidTr="00925009">
        <w:trPr>
          <w:trHeight w:val="28"/>
          <w:jc w:val="center"/>
        </w:trPr>
        <w:tc>
          <w:tcPr>
            <w:tcW w:w="959" w:type="dxa"/>
          </w:tcPr>
          <w:p w:rsidR="00897640" w:rsidRPr="00FE3BF9" w:rsidRDefault="00897640" w:rsidP="00897640">
            <w:pPr>
              <w:ind w:firstLine="0"/>
            </w:pPr>
            <w:r w:rsidRPr="00FE3BF9">
              <w:rPr>
                <w:b/>
              </w:rPr>
              <w:t>250033</w:t>
            </w:r>
          </w:p>
        </w:tc>
        <w:tc>
          <w:tcPr>
            <w:tcW w:w="8241" w:type="dxa"/>
          </w:tcPr>
          <w:p w:rsidR="00897640" w:rsidRPr="00FE3BF9" w:rsidRDefault="00897640" w:rsidP="00925009">
            <w:pPr>
              <w:ind w:firstLine="0"/>
            </w:pPr>
            <w:r w:rsidRPr="00FE3BF9">
              <w:t xml:space="preserve">Mělník – Horní Počaply – Roudnice nad Labem </w:t>
            </w:r>
            <w:r w:rsidRPr="00FE3BF9">
              <w:rPr>
                <w:i/>
              </w:rPr>
              <w:t xml:space="preserve">(nahrazeno linkami PID 467, 475, </w:t>
            </w:r>
            <w:proofErr w:type="spellStart"/>
            <w:r w:rsidRPr="00FE3BF9">
              <w:rPr>
                <w:i/>
              </w:rPr>
              <w:t>DÚK</w:t>
            </w:r>
            <w:proofErr w:type="spellEnd"/>
            <w:r w:rsidR="00925009">
              <w:rPr>
                <w:i/>
              </w:rPr>
              <w:t> </w:t>
            </w:r>
            <w:r w:rsidRPr="00FE3BF9">
              <w:rPr>
                <w:i/>
              </w:rPr>
              <w:t>635, 672)</w:t>
            </w:r>
          </w:p>
        </w:tc>
      </w:tr>
      <w:tr w:rsidR="00897640" w:rsidRPr="00FE3BF9" w:rsidTr="00925009">
        <w:trPr>
          <w:trHeight w:val="14"/>
          <w:jc w:val="center"/>
        </w:trPr>
        <w:tc>
          <w:tcPr>
            <w:tcW w:w="959" w:type="dxa"/>
          </w:tcPr>
          <w:p w:rsidR="00897640" w:rsidRPr="00FE3BF9" w:rsidRDefault="00897640" w:rsidP="00897640">
            <w:pPr>
              <w:ind w:firstLine="0"/>
            </w:pPr>
            <w:r w:rsidRPr="00FE3BF9">
              <w:rPr>
                <w:b/>
              </w:rPr>
              <w:t>250034</w:t>
            </w:r>
          </w:p>
        </w:tc>
        <w:tc>
          <w:tcPr>
            <w:tcW w:w="8241" w:type="dxa"/>
          </w:tcPr>
          <w:p w:rsidR="00897640" w:rsidRPr="00FE3BF9" w:rsidRDefault="00897640" w:rsidP="00897640">
            <w:pPr>
              <w:ind w:firstLine="0"/>
            </w:pPr>
            <w:r w:rsidRPr="00FE3BF9">
              <w:t xml:space="preserve">Mělník – Horní Počaply – Štětí </w:t>
            </w:r>
            <w:r w:rsidRPr="00FE3BF9">
              <w:rPr>
                <w:i/>
              </w:rPr>
              <w:t>(nahrazeno linkami</w:t>
            </w:r>
            <w:r w:rsidRPr="00FE3BF9">
              <w:t xml:space="preserve"> </w:t>
            </w:r>
            <w:r w:rsidRPr="00FE3BF9">
              <w:rPr>
                <w:i/>
              </w:rPr>
              <w:t xml:space="preserve">PID 475, </w:t>
            </w:r>
            <w:proofErr w:type="spellStart"/>
            <w:r w:rsidRPr="00FE3BF9">
              <w:rPr>
                <w:i/>
              </w:rPr>
              <w:t>DÚK</w:t>
            </w:r>
            <w:proofErr w:type="spellEnd"/>
            <w:r w:rsidRPr="00FE3BF9">
              <w:rPr>
                <w:i/>
              </w:rPr>
              <w:t xml:space="preserve"> 635)</w:t>
            </w:r>
          </w:p>
        </w:tc>
      </w:tr>
      <w:tr w:rsidR="00897640" w:rsidRPr="00FE3BF9" w:rsidTr="00925009">
        <w:trPr>
          <w:trHeight w:val="213"/>
          <w:jc w:val="center"/>
        </w:trPr>
        <w:tc>
          <w:tcPr>
            <w:tcW w:w="959" w:type="dxa"/>
          </w:tcPr>
          <w:p w:rsidR="00897640" w:rsidRPr="00FE3BF9" w:rsidRDefault="00897640" w:rsidP="00897640">
            <w:pPr>
              <w:ind w:firstLine="0"/>
            </w:pPr>
            <w:r w:rsidRPr="00FE3BF9">
              <w:rPr>
                <w:b/>
              </w:rPr>
              <w:t>250091</w:t>
            </w:r>
          </w:p>
        </w:tc>
        <w:tc>
          <w:tcPr>
            <w:tcW w:w="8241" w:type="dxa"/>
          </w:tcPr>
          <w:p w:rsidR="00897640" w:rsidRPr="00FE3BF9" w:rsidRDefault="00897640" w:rsidP="00925009">
            <w:pPr>
              <w:ind w:firstLine="0"/>
              <w:rPr>
                <w:i/>
              </w:rPr>
            </w:pPr>
            <w:r w:rsidRPr="00FE3BF9">
              <w:t xml:space="preserve">Mělník – Cítov – Roudnice nad Labem </w:t>
            </w:r>
            <w:r w:rsidRPr="00FE3BF9">
              <w:rPr>
                <w:i/>
              </w:rPr>
              <w:t xml:space="preserve">(nahrazeno linkami PID 467, 468, </w:t>
            </w:r>
            <w:proofErr w:type="spellStart"/>
            <w:r w:rsidRPr="00FE3BF9">
              <w:rPr>
                <w:i/>
              </w:rPr>
              <w:t>DÚK</w:t>
            </w:r>
            <w:proofErr w:type="spellEnd"/>
            <w:r w:rsidR="00925009">
              <w:rPr>
                <w:i/>
              </w:rPr>
              <w:t> </w:t>
            </w:r>
            <w:r w:rsidRPr="00FE3BF9">
              <w:rPr>
                <w:i/>
              </w:rPr>
              <w:t>683)</w:t>
            </w:r>
          </w:p>
        </w:tc>
      </w:tr>
    </w:tbl>
    <w:p w:rsidR="00897640" w:rsidRPr="00FE3BF9" w:rsidRDefault="00897640" w:rsidP="00897640">
      <w:pPr>
        <w:pStyle w:val="Nadpis3"/>
      </w:pPr>
      <w:r w:rsidRPr="00FE3BF9">
        <w:t>Změny na železnici</w:t>
      </w:r>
    </w:p>
    <w:p w:rsidR="00897640" w:rsidRPr="00FE3BF9" w:rsidRDefault="00897640" w:rsidP="00897640">
      <w:pPr>
        <w:rPr>
          <w:b/>
        </w:rPr>
      </w:pPr>
      <w:r w:rsidRPr="00FE3BF9">
        <w:t>Na železnici dojde k rozšíření integrace. Jízdní doklady PID budou platit na následujících linkách a úsecích.</w:t>
      </w:r>
    </w:p>
    <w:tbl>
      <w:tblPr>
        <w:tblW w:w="5000" w:type="pct"/>
        <w:jc w:val="center"/>
        <w:tblLook w:val="00A0" w:firstRow="1" w:lastRow="0" w:firstColumn="1" w:lastColumn="0" w:noHBand="0" w:noVBand="0"/>
      </w:tblPr>
      <w:tblGrid>
        <w:gridCol w:w="661"/>
        <w:gridCol w:w="9194"/>
      </w:tblGrid>
      <w:tr w:rsidR="00897640" w:rsidRPr="00FE3BF9" w:rsidTr="00925009">
        <w:trPr>
          <w:cantSplit/>
          <w:jc w:val="center"/>
        </w:trPr>
        <w:tc>
          <w:tcPr>
            <w:tcW w:w="583" w:type="dxa"/>
          </w:tcPr>
          <w:p w:rsidR="00897640" w:rsidRPr="00FE3BF9" w:rsidRDefault="00897640" w:rsidP="00897640">
            <w:pPr>
              <w:ind w:firstLine="0"/>
            </w:pPr>
            <w:proofErr w:type="spellStart"/>
            <w:r w:rsidRPr="00FE3BF9">
              <w:rPr>
                <w:b/>
              </w:rPr>
              <w:t>S4</w:t>
            </w:r>
            <w:proofErr w:type="spellEnd"/>
          </w:p>
        </w:tc>
        <w:tc>
          <w:tcPr>
            <w:tcW w:w="8629" w:type="dxa"/>
          </w:tcPr>
          <w:p w:rsidR="00897640" w:rsidRPr="00FE3BF9" w:rsidRDefault="00897640" w:rsidP="00897640">
            <w:pPr>
              <w:ind w:firstLine="0"/>
            </w:pPr>
            <w:r w:rsidRPr="00FE3BF9">
              <w:t xml:space="preserve">Praha Masarykovo </w:t>
            </w:r>
            <w:proofErr w:type="spellStart"/>
            <w:r w:rsidRPr="00FE3BF9">
              <w:t>nádr</w:t>
            </w:r>
            <w:proofErr w:type="spellEnd"/>
            <w:r w:rsidRPr="00FE3BF9">
              <w:t xml:space="preserve">. – Kralupy nad Vltavou – Vraňany </w:t>
            </w:r>
            <w:r w:rsidRPr="00FE3BF9">
              <w:rPr>
                <w:b/>
              </w:rPr>
              <w:t>– Hněvice – Roudnice nad Labem</w:t>
            </w:r>
            <w:r w:rsidRPr="00FE3BF9">
              <w:t xml:space="preserve"> </w:t>
            </w:r>
            <w:r w:rsidRPr="00FE3BF9">
              <w:rPr>
                <w:i/>
              </w:rPr>
              <w:t xml:space="preserve">(ze stanice Hněvice jako linka </w:t>
            </w:r>
            <w:proofErr w:type="spellStart"/>
            <w:r w:rsidRPr="00FE3BF9">
              <w:rPr>
                <w:i/>
              </w:rPr>
              <w:t>U4</w:t>
            </w:r>
            <w:proofErr w:type="spellEnd"/>
            <w:r w:rsidRPr="00FE3BF9">
              <w:rPr>
                <w:i/>
              </w:rPr>
              <w:t>)</w:t>
            </w:r>
          </w:p>
        </w:tc>
      </w:tr>
      <w:tr w:rsidR="00897640" w:rsidRPr="00FE3BF9" w:rsidTr="00925009">
        <w:trPr>
          <w:cantSplit/>
          <w:jc w:val="center"/>
        </w:trPr>
        <w:tc>
          <w:tcPr>
            <w:tcW w:w="583" w:type="dxa"/>
          </w:tcPr>
          <w:p w:rsidR="00897640" w:rsidRPr="00FE3BF9" w:rsidRDefault="00897640" w:rsidP="00897640">
            <w:pPr>
              <w:ind w:firstLine="0"/>
            </w:pPr>
            <w:proofErr w:type="spellStart"/>
            <w:r w:rsidRPr="00FE3BF9">
              <w:rPr>
                <w:b/>
              </w:rPr>
              <w:t>S42</w:t>
            </w:r>
            <w:proofErr w:type="spellEnd"/>
          </w:p>
        </w:tc>
        <w:tc>
          <w:tcPr>
            <w:tcW w:w="8629" w:type="dxa"/>
          </w:tcPr>
          <w:p w:rsidR="00897640" w:rsidRPr="00FE3BF9" w:rsidRDefault="00897640" w:rsidP="00897640">
            <w:pPr>
              <w:ind w:firstLine="0"/>
            </w:pPr>
            <w:r w:rsidRPr="00FE3BF9">
              <w:t>Kralupy nad Vltavou – Vraňany – Lužec nad Vltavou</w:t>
            </w:r>
          </w:p>
        </w:tc>
      </w:tr>
      <w:tr w:rsidR="00897640" w:rsidRPr="00FE3BF9" w:rsidTr="00925009">
        <w:trPr>
          <w:cantSplit/>
          <w:jc w:val="center"/>
        </w:trPr>
        <w:tc>
          <w:tcPr>
            <w:tcW w:w="583" w:type="dxa"/>
          </w:tcPr>
          <w:p w:rsidR="00897640" w:rsidRPr="00FE3BF9" w:rsidRDefault="00897640" w:rsidP="00897640">
            <w:pPr>
              <w:ind w:firstLine="0"/>
            </w:pPr>
            <w:proofErr w:type="spellStart"/>
            <w:r w:rsidRPr="00FE3BF9">
              <w:rPr>
                <w:b/>
              </w:rPr>
              <w:lastRenderedPageBreak/>
              <w:t>R20</w:t>
            </w:r>
            <w:proofErr w:type="spellEnd"/>
          </w:p>
        </w:tc>
        <w:tc>
          <w:tcPr>
            <w:tcW w:w="8629" w:type="dxa"/>
          </w:tcPr>
          <w:p w:rsidR="00897640" w:rsidRPr="00FE3BF9" w:rsidRDefault="00897640" w:rsidP="00925009">
            <w:pPr>
              <w:ind w:firstLine="0"/>
            </w:pPr>
            <w:r w:rsidRPr="00FE3BF9">
              <w:t xml:space="preserve">Praha hl. n. – Kralupy nad Vltavou </w:t>
            </w:r>
            <w:r w:rsidRPr="00FE3BF9">
              <w:rPr>
                <w:b/>
              </w:rPr>
              <w:t>– Hněvice – Roudnice nad Labem</w:t>
            </w:r>
            <w:r w:rsidRPr="00FE3BF9">
              <w:t xml:space="preserve"> </w:t>
            </w:r>
            <w:r w:rsidRPr="00FE3BF9">
              <w:rPr>
                <w:i/>
              </w:rPr>
              <w:t>(přečíslovaná linka</w:t>
            </w:r>
            <w:r w:rsidR="00925009">
              <w:rPr>
                <w:i/>
              </w:rPr>
              <w:t> </w:t>
            </w:r>
            <w:proofErr w:type="spellStart"/>
            <w:r w:rsidRPr="00FE3BF9">
              <w:rPr>
                <w:i/>
              </w:rPr>
              <w:t>R4</w:t>
            </w:r>
            <w:proofErr w:type="spellEnd"/>
            <w:r w:rsidRPr="00FE3BF9">
              <w:rPr>
                <w:i/>
              </w:rPr>
              <w:t>)</w:t>
            </w:r>
          </w:p>
        </w:tc>
      </w:tr>
      <w:tr w:rsidR="00897640" w:rsidRPr="00FE3BF9" w:rsidTr="00925009">
        <w:trPr>
          <w:cantSplit/>
          <w:jc w:val="center"/>
        </w:trPr>
        <w:tc>
          <w:tcPr>
            <w:tcW w:w="583" w:type="dxa"/>
          </w:tcPr>
          <w:p w:rsidR="00897640" w:rsidRPr="00FE3BF9" w:rsidRDefault="00897640" w:rsidP="00897640">
            <w:pPr>
              <w:ind w:firstLine="0"/>
            </w:pPr>
            <w:proofErr w:type="spellStart"/>
            <w:r w:rsidRPr="00FE3BF9">
              <w:rPr>
                <w:b/>
              </w:rPr>
              <w:t>U21</w:t>
            </w:r>
            <w:proofErr w:type="spellEnd"/>
          </w:p>
        </w:tc>
        <w:tc>
          <w:tcPr>
            <w:tcW w:w="8629" w:type="dxa"/>
          </w:tcPr>
          <w:p w:rsidR="00897640" w:rsidRPr="00FE3BF9" w:rsidRDefault="00897640" w:rsidP="00897640">
            <w:pPr>
              <w:ind w:firstLine="0"/>
              <w:rPr>
                <w:b/>
              </w:rPr>
            </w:pPr>
            <w:r w:rsidRPr="00FE3BF9">
              <w:rPr>
                <w:b/>
              </w:rPr>
              <w:t xml:space="preserve">Roudnice nad Labem – Kleneč – Vražkov – </w:t>
            </w:r>
            <w:proofErr w:type="spellStart"/>
            <w:r w:rsidRPr="00FE3BF9">
              <w:rPr>
                <w:b/>
              </w:rPr>
              <w:t>Straškov</w:t>
            </w:r>
            <w:proofErr w:type="spellEnd"/>
            <w:r w:rsidRPr="00FE3BF9">
              <w:rPr>
                <w:b/>
              </w:rPr>
              <w:t xml:space="preserve"> – Bříza obec</w:t>
            </w:r>
          </w:p>
        </w:tc>
      </w:tr>
      <w:tr w:rsidR="00897640" w:rsidRPr="00FE3BF9" w:rsidTr="00925009">
        <w:trPr>
          <w:cantSplit/>
          <w:jc w:val="center"/>
        </w:trPr>
        <w:tc>
          <w:tcPr>
            <w:tcW w:w="583" w:type="dxa"/>
          </w:tcPr>
          <w:p w:rsidR="00897640" w:rsidRPr="00FE3BF9" w:rsidRDefault="00897640" w:rsidP="00897640">
            <w:pPr>
              <w:ind w:firstLine="0"/>
            </w:pPr>
            <w:proofErr w:type="spellStart"/>
            <w:r w:rsidRPr="00FE3BF9">
              <w:rPr>
                <w:b/>
              </w:rPr>
              <w:t>U22</w:t>
            </w:r>
            <w:proofErr w:type="spellEnd"/>
          </w:p>
        </w:tc>
        <w:tc>
          <w:tcPr>
            <w:tcW w:w="8629" w:type="dxa"/>
          </w:tcPr>
          <w:p w:rsidR="00897640" w:rsidRPr="00FE3BF9" w:rsidRDefault="00897640" w:rsidP="00897640">
            <w:pPr>
              <w:ind w:firstLine="0"/>
            </w:pPr>
            <w:r w:rsidRPr="00FE3BF9">
              <w:t xml:space="preserve">Vraňany – Horní Beřkovice – </w:t>
            </w:r>
            <w:r w:rsidRPr="00FE3BF9">
              <w:rPr>
                <w:b/>
              </w:rPr>
              <w:t xml:space="preserve">Ctiněves – </w:t>
            </w:r>
            <w:proofErr w:type="spellStart"/>
            <w:r w:rsidRPr="00FE3BF9">
              <w:rPr>
                <w:b/>
              </w:rPr>
              <w:t>Straškov</w:t>
            </w:r>
            <w:proofErr w:type="spellEnd"/>
            <w:r w:rsidRPr="00FE3BF9">
              <w:rPr>
                <w:b/>
              </w:rPr>
              <w:t xml:space="preserve"> – Bříza obec</w:t>
            </w:r>
          </w:p>
        </w:tc>
      </w:tr>
    </w:tbl>
    <w:p w:rsidR="00897640" w:rsidRPr="00FE3BF9" w:rsidRDefault="00897640" w:rsidP="00897640">
      <w:pPr>
        <w:pStyle w:val="Nadpis2"/>
      </w:pPr>
      <w:r w:rsidRPr="00FE3BF9">
        <w:t>Informace o cenách jízdného</w:t>
      </w:r>
    </w:p>
    <w:p w:rsidR="00897640" w:rsidRPr="00FE3BF9" w:rsidRDefault="00897640" w:rsidP="00897640">
      <w:r w:rsidRPr="00FE3BF9">
        <w:t xml:space="preserve">S jízdenkami PID i </w:t>
      </w:r>
      <w:proofErr w:type="spellStart"/>
      <w:r w:rsidRPr="00FE3BF9">
        <w:t>DÚK</w:t>
      </w:r>
      <w:proofErr w:type="spellEnd"/>
      <w:r w:rsidRPr="00FE3BF9">
        <w:t xml:space="preserve"> můžete přestupovat mezi různými dopravními prostředky dle potřeby. Tarif PID dělí oblasti do pásem, tarif </w:t>
      </w:r>
      <w:proofErr w:type="spellStart"/>
      <w:r w:rsidRPr="00FE3BF9">
        <w:t>DÚK</w:t>
      </w:r>
      <w:proofErr w:type="spellEnd"/>
      <w:r w:rsidRPr="00FE3BF9">
        <w:t xml:space="preserve"> do zón. Jízdenky jsou omezené pouze svou časovou a</w:t>
      </w:r>
      <w:r w:rsidR="00FE3BF9">
        <w:t> </w:t>
      </w:r>
      <w:r w:rsidRPr="00FE3BF9">
        <w:t>pásmovou/zónovou platností. Jízdenky lze nejjednodušeji zakoupit u řidičů autobusů.</w:t>
      </w:r>
    </w:p>
    <w:p w:rsidR="00897640" w:rsidRPr="00FE3BF9" w:rsidRDefault="00897640" w:rsidP="00897640">
      <w:pPr>
        <w:pStyle w:val="Nadpis3"/>
      </w:pPr>
      <w:r w:rsidRPr="00FE3BF9">
        <w:t>Předplatní a časové jízdenky</w:t>
      </w:r>
    </w:p>
    <w:p w:rsidR="00897640" w:rsidRPr="00FE3BF9" w:rsidRDefault="00897640" w:rsidP="00897640">
      <w:r w:rsidRPr="00FE3BF9">
        <w:t xml:space="preserve">Pro častější cestování se vyplatí pořízení předplatného jízdného. Systém PID nabízí jízdenky na zvolená pásma na 30 nebo 90 dnů, v systému </w:t>
      </w:r>
      <w:proofErr w:type="spellStart"/>
      <w:r w:rsidRPr="00FE3BF9">
        <w:t>DÚK</w:t>
      </w:r>
      <w:proofErr w:type="spellEnd"/>
      <w:r w:rsidRPr="00FE3BF9">
        <w:t xml:space="preserve"> lze zakoupit časové jízdenky </w:t>
      </w:r>
      <w:proofErr w:type="gramStart"/>
      <w:r w:rsidRPr="00FE3BF9">
        <w:t>se 7, 30</w:t>
      </w:r>
      <w:proofErr w:type="gramEnd"/>
      <w:r w:rsidRPr="00FE3BF9">
        <w:t xml:space="preserve"> nebo </w:t>
      </w:r>
      <w:proofErr w:type="spellStart"/>
      <w:r w:rsidRPr="00FE3BF9">
        <w:t>90denní</w:t>
      </w:r>
      <w:proofErr w:type="spellEnd"/>
      <w:r w:rsidRPr="00FE3BF9">
        <w:t xml:space="preserve"> platností.</w:t>
      </w:r>
    </w:p>
    <w:p w:rsidR="00897640" w:rsidRPr="00FE3BF9" w:rsidRDefault="00897640" w:rsidP="00897640">
      <w:pPr>
        <w:pStyle w:val="Nadpis2"/>
      </w:pPr>
      <w:r w:rsidRPr="00FE3BF9">
        <w:t xml:space="preserve">Vzájemné uznávání dokladů PID a </w:t>
      </w:r>
      <w:proofErr w:type="spellStart"/>
      <w:r w:rsidRPr="00FE3BF9">
        <w:t>DÚK</w:t>
      </w:r>
      <w:proofErr w:type="spellEnd"/>
    </w:p>
    <w:p w:rsidR="00897640" w:rsidRPr="00FE3BF9" w:rsidRDefault="00897640" w:rsidP="00897640">
      <w:r w:rsidRPr="00FE3BF9">
        <w:t xml:space="preserve">Vybrané jízdní doklady PID a </w:t>
      </w:r>
      <w:proofErr w:type="spellStart"/>
      <w:r w:rsidRPr="00FE3BF9">
        <w:t>DÚK</w:t>
      </w:r>
      <w:proofErr w:type="spellEnd"/>
      <w:r w:rsidRPr="00FE3BF9">
        <w:t xml:space="preserve"> jsou v oblasti vzájemně uznávány. Jízdní doklad druhého integrovaného systému lze využít pouze, má-li cestující jízdenku již označenou (při přestupu), nebo má-li předplacenou jízdenku (v papírové podobě). Řidiči autobusů PID (linky </w:t>
      </w:r>
      <w:proofErr w:type="spellStart"/>
      <w:r w:rsidRPr="00FE3BF9">
        <w:t>4xx</w:t>
      </w:r>
      <w:proofErr w:type="spellEnd"/>
      <w:r w:rsidRPr="00FE3BF9">
        <w:t xml:space="preserve">) vydávají pouze jízdenky PID, podobně řidiči autobusů </w:t>
      </w:r>
      <w:proofErr w:type="spellStart"/>
      <w:r w:rsidRPr="00FE3BF9">
        <w:t>DÚK</w:t>
      </w:r>
      <w:proofErr w:type="spellEnd"/>
      <w:r w:rsidRPr="00FE3BF9">
        <w:t xml:space="preserve"> (linky </w:t>
      </w:r>
      <w:proofErr w:type="spellStart"/>
      <w:r w:rsidRPr="00FE3BF9">
        <w:t>6xx</w:t>
      </w:r>
      <w:proofErr w:type="spellEnd"/>
      <w:r w:rsidRPr="00FE3BF9">
        <w:t xml:space="preserve">) vydávají pouze jízdenky </w:t>
      </w:r>
      <w:proofErr w:type="spellStart"/>
      <w:r w:rsidRPr="00FE3BF9">
        <w:t>DÚK</w:t>
      </w:r>
      <w:proofErr w:type="spellEnd"/>
      <w:r w:rsidRPr="00FE3BF9">
        <w:t>.</w:t>
      </w:r>
    </w:p>
    <w:p w:rsidR="00897640" w:rsidRPr="00FE3BF9" w:rsidRDefault="00897640" w:rsidP="00897640">
      <w:pPr>
        <w:pStyle w:val="Nadpis3"/>
      </w:pPr>
      <w:r w:rsidRPr="00FE3BF9">
        <w:t xml:space="preserve">Úseky linek </w:t>
      </w:r>
      <w:proofErr w:type="spellStart"/>
      <w:r w:rsidRPr="00FE3BF9">
        <w:t>DÚK</w:t>
      </w:r>
      <w:proofErr w:type="spellEnd"/>
      <w:r w:rsidRPr="00FE3BF9">
        <w:t>, kde budou uznávány vybrané jízdní doklady PID</w:t>
      </w:r>
    </w:p>
    <w:p w:rsidR="00897640" w:rsidRPr="00FE3BF9" w:rsidRDefault="00897640" w:rsidP="00897640">
      <w:r w:rsidRPr="00FE3BF9">
        <w:t xml:space="preserve">Vybrané jízdní doklady PID budou uznávány pouze na následujících linkách </w:t>
      </w:r>
      <w:proofErr w:type="spellStart"/>
      <w:r w:rsidRPr="00FE3BF9">
        <w:t>DÚK</w:t>
      </w:r>
      <w:proofErr w:type="spellEnd"/>
      <w:r w:rsidRPr="00FE3BF9">
        <w:t xml:space="preserve"> a pouze v uvedených úsecích (s výjimkou bezplatných přeprav):</w:t>
      </w:r>
    </w:p>
    <w:tbl>
      <w:tblPr>
        <w:tblW w:w="5000" w:type="pct"/>
        <w:jc w:val="center"/>
        <w:tblLook w:val="00A0" w:firstRow="1" w:lastRow="0" w:firstColumn="1" w:lastColumn="0" w:noHBand="0" w:noVBand="0"/>
      </w:tblPr>
      <w:tblGrid>
        <w:gridCol w:w="834"/>
        <w:gridCol w:w="9021"/>
      </w:tblGrid>
      <w:tr w:rsidR="00897640" w:rsidRPr="00FE3BF9" w:rsidTr="00925009">
        <w:trPr>
          <w:trHeight w:val="276"/>
          <w:jc w:val="center"/>
        </w:trPr>
        <w:tc>
          <w:tcPr>
            <w:tcW w:w="741" w:type="dxa"/>
          </w:tcPr>
          <w:p w:rsidR="00897640" w:rsidRPr="00FE3BF9" w:rsidRDefault="00897640" w:rsidP="00897640">
            <w:pPr>
              <w:ind w:firstLine="0"/>
            </w:pPr>
            <w:r w:rsidRPr="00FE3BF9">
              <w:rPr>
                <w:b/>
              </w:rPr>
              <w:t>635</w:t>
            </w:r>
          </w:p>
        </w:tc>
        <w:tc>
          <w:tcPr>
            <w:tcW w:w="8020" w:type="dxa"/>
          </w:tcPr>
          <w:p w:rsidR="00897640" w:rsidRPr="00FE3BF9" w:rsidRDefault="00897640" w:rsidP="00897640">
            <w:pPr>
              <w:ind w:firstLine="0"/>
            </w:pPr>
            <w:r w:rsidRPr="00FE3BF9">
              <w:t>Štětí – Horní Počaply – Roudnice nad Labem</w:t>
            </w:r>
          </w:p>
        </w:tc>
      </w:tr>
      <w:tr w:rsidR="00897640" w:rsidRPr="00FE3BF9" w:rsidTr="00925009">
        <w:trPr>
          <w:trHeight w:val="276"/>
          <w:jc w:val="center"/>
        </w:trPr>
        <w:tc>
          <w:tcPr>
            <w:tcW w:w="741" w:type="dxa"/>
          </w:tcPr>
          <w:p w:rsidR="00897640" w:rsidRPr="00FE3BF9" w:rsidRDefault="00897640" w:rsidP="00897640">
            <w:pPr>
              <w:ind w:firstLine="0"/>
            </w:pPr>
            <w:r w:rsidRPr="00FE3BF9">
              <w:rPr>
                <w:b/>
              </w:rPr>
              <w:t>646</w:t>
            </w:r>
          </w:p>
        </w:tc>
        <w:tc>
          <w:tcPr>
            <w:tcW w:w="8020" w:type="dxa"/>
          </w:tcPr>
          <w:p w:rsidR="00897640" w:rsidRPr="00FE3BF9" w:rsidRDefault="00897640" w:rsidP="00897640">
            <w:pPr>
              <w:ind w:firstLine="0"/>
            </w:pPr>
            <w:r w:rsidRPr="00FE3BF9">
              <w:t>Roudnice nad Labem – Černouček – Ledčice</w:t>
            </w:r>
          </w:p>
        </w:tc>
      </w:tr>
      <w:tr w:rsidR="00897640" w:rsidRPr="00FE3BF9" w:rsidTr="00925009">
        <w:trPr>
          <w:trHeight w:val="261"/>
          <w:jc w:val="center"/>
        </w:trPr>
        <w:tc>
          <w:tcPr>
            <w:tcW w:w="741" w:type="dxa"/>
          </w:tcPr>
          <w:p w:rsidR="00897640" w:rsidRPr="00FE3BF9" w:rsidRDefault="00897640" w:rsidP="00897640">
            <w:pPr>
              <w:ind w:firstLine="0"/>
            </w:pPr>
            <w:r w:rsidRPr="00FE3BF9">
              <w:rPr>
                <w:b/>
              </w:rPr>
              <w:t>672</w:t>
            </w:r>
          </w:p>
        </w:tc>
        <w:tc>
          <w:tcPr>
            <w:tcW w:w="8020" w:type="dxa"/>
          </w:tcPr>
          <w:p w:rsidR="00897640" w:rsidRPr="00FE3BF9" w:rsidRDefault="00897640" w:rsidP="00897640">
            <w:pPr>
              <w:ind w:firstLine="0"/>
            </w:pPr>
            <w:r w:rsidRPr="00FE3BF9">
              <w:t xml:space="preserve">Roudnice nad Labem – </w:t>
            </w:r>
            <w:proofErr w:type="spellStart"/>
            <w:r w:rsidRPr="00FE3BF9">
              <w:t>Předonín</w:t>
            </w:r>
            <w:proofErr w:type="spellEnd"/>
            <w:r w:rsidRPr="00FE3BF9">
              <w:t xml:space="preserve"> – Štětí</w:t>
            </w:r>
          </w:p>
        </w:tc>
      </w:tr>
      <w:tr w:rsidR="00897640" w:rsidRPr="00FE3BF9" w:rsidTr="00925009">
        <w:trPr>
          <w:trHeight w:val="276"/>
          <w:jc w:val="center"/>
        </w:trPr>
        <w:tc>
          <w:tcPr>
            <w:tcW w:w="741" w:type="dxa"/>
          </w:tcPr>
          <w:p w:rsidR="00897640" w:rsidRPr="00FE3BF9" w:rsidRDefault="00897640" w:rsidP="00897640">
            <w:pPr>
              <w:ind w:firstLine="0"/>
            </w:pPr>
            <w:r w:rsidRPr="00FE3BF9">
              <w:rPr>
                <w:b/>
              </w:rPr>
              <w:t>676</w:t>
            </w:r>
          </w:p>
        </w:tc>
        <w:tc>
          <w:tcPr>
            <w:tcW w:w="8020" w:type="dxa"/>
          </w:tcPr>
          <w:p w:rsidR="00897640" w:rsidRPr="00FE3BF9" w:rsidRDefault="00897640" w:rsidP="00897640">
            <w:pPr>
              <w:ind w:firstLine="0"/>
            </w:pPr>
            <w:r w:rsidRPr="00FE3BF9">
              <w:t xml:space="preserve">Roudnice nad Labem – </w:t>
            </w:r>
            <w:proofErr w:type="spellStart"/>
            <w:r w:rsidRPr="00FE3BF9">
              <w:t>Straškov</w:t>
            </w:r>
            <w:proofErr w:type="spellEnd"/>
            <w:r w:rsidRPr="00FE3BF9">
              <w:t xml:space="preserve"> – Horní Beřkovice</w:t>
            </w:r>
          </w:p>
        </w:tc>
      </w:tr>
      <w:tr w:rsidR="00897640" w:rsidRPr="00FE3BF9" w:rsidTr="00925009">
        <w:trPr>
          <w:trHeight w:val="276"/>
          <w:jc w:val="center"/>
        </w:trPr>
        <w:tc>
          <w:tcPr>
            <w:tcW w:w="741" w:type="dxa"/>
          </w:tcPr>
          <w:p w:rsidR="00897640" w:rsidRPr="00FE3BF9" w:rsidRDefault="00897640" w:rsidP="00897640">
            <w:pPr>
              <w:ind w:firstLine="0"/>
            </w:pPr>
            <w:r w:rsidRPr="00FE3BF9">
              <w:rPr>
                <w:b/>
              </w:rPr>
              <w:t>683</w:t>
            </w:r>
          </w:p>
        </w:tc>
        <w:tc>
          <w:tcPr>
            <w:tcW w:w="8020" w:type="dxa"/>
          </w:tcPr>
          <w:p w:rsidR="00897640" w:rsidRPr="00FE3BF9" w:rsidRDefault="00897640" w:rsidP="00897640">
            <w:pPr>
              <w:ind w:firstLine="0"/>
            </w:pPr>
            <w:r w:rsidRPr="00FE3BF9">
              <w:t>Roudnice nad Labem – Bechlín – Horní Beřkovice</w:t>
            </w:r>
          </w:p>
        </w:tc>
      </w:tr>
    </w:tbl>
    <w:p w:rsidR="00897640" w:rsidRPr="00FE3BF9" w:rsidRDefault="00897640" w:rsidP="00897640">
      <w:pPr>
        <w:pStyle w:val="Nadpis3"/>
      </w:pPr>
      <w:r w:rsidRPr="00FE3BF9">
        <w:t xml:space="preserve">Úseky linek PID, kde budou uznávány vybrané jízdní doklady </w:t>
      </w:r>
      <w:proofErr w:type="spellStart"/>
      <w:r w:rsidRPr="00FE3BF9">
        <w:t>DÚK</w:t>
      </w:r>
      <w:proofErr w:type="spellEnd"/>
    </w:p>
    <w:p w:rsidR="00897640" w:rsidRPr="00FE3BF9" w:rsidRDefault="00897640" w:rsidP="00897640">
      <w:r w:rsidRPr="00FE3BF9">
        <w:t xml:space="preserve">Papírové jízdní doklady </w:t>
      </w:r>
      <w:proofErr w:type="spellStart"/>
      <w:r w:rsidRPr="00FE3BF9">
        <w:t>DÚK</w:t>
      </w:r>
      <w:proofErr w:type="spellEnd"/>
      <w:r w:rsidRPr="00FE3BF9">
        <w:t xml:space="preserve"> budou uznávány na všech nově zavedených linkách PID (s</w:t>
      </w:r>
      <w:r w:rsidR="00FE3BF9">
        <w:t> </w:t>
      </w:r>
      <w:r w:rsidRPr="00FE3BF9">
        <w:t xml:space="preserve">výjimkou bezplatných přeprav), tj. na linkách </w:t>
      </w:r>
      <w:r w:rsidRPr="00FE3BF9">
        <w:rPr>
          <w:b/>
        </w:rPr>
        <w:t>464, 466, 467, 468, 475, 496.</w:t>
      </w:r>
    </w:p>
    <w:p w:rsidR="00AC6DCF" w:rsidRPr="00FE3BF9" w:rsidRDefault="00AC6DCF" w:rsidP="00AC6DCF">
      <w:pPr>
        <w:pStyle w:val="Nadpis1"/>
      </w:pPr>
      <w:bookmarkStart w:id="8" w:name="_Toc467062123"/>
      <w:r w:rsidRPr="00FE3BF9">
        <w:t>Od jara 2017 s jednou jízdenkou do Prahy i z Benešovska</w:t>
      </w:r>
      <w:bookmarkEnd w:id="8"/>
    </w:p>
    <w:p w:rsidR="00FE3BF9" w:rsidRDefault="00AC6DCF" w:rsidP="00AC6DCF">
      <w:r w:rsidRPr="00FE3BF9">
        <w:t xml:space="preserve">Pražská integrovaná doprava se rozšíří i do oblasti </w:t>
      </w:r>
      <w:proofErr w:type="spellStart"/>
      <w:r w:rsidRPr="00FE3BF9">
        <w:t>Týnecka</w:t>
      </w:r>
      <w:proofErr w:type="spellEnd"/>
      <w:r w:rsidRPr="00FE3BF9">
        <w:t xml:space="preserve">, </w:t>
      </w:r>
      <w:proofErr w:type="spellStart"/>
      <w:r w:rsidRPr="00FE3BF9">
        <w:t>Neveklovska</w:t>
      </w:r>
      <w:proofErr w:type="spellEnd"/>
      <w:r w:rsidRPr="00FE3BF9">
        <w:t xml:space="preserve"> a </w:t>
      </w:r>
      <w:proofErr w:type="spellStart"/>
      <w:r w:rsidRPr="00FE3BF9">
        <w:t>Netvořicka</w:t>
      </w:r>
      <w:proofErr w:type="spellEnd"/>
      <w:r w:rsidRPr="00FE3BF9">
        <w:t xml:space="preserve"> s předpokladem realizace cca v dubnu 2017. Současný plán počítá se zapojením autobusových linek z Jílového u Prahy přes Týnec nad Sázavou do Benešova, z Jílového u Prahy do Netvořic a</w:t>
      </w:r>
      <w:r w:rsidR="00FE3BF9">
        <w:t> </w:t>
      </w:r>
      <w:r w:rsidRPr="00FE3BF9">
        <w:t>Neveklova, z Benešova do Neveklova, Netvořic a Štěchovic a do dalších obcí v této oblasti do jednotného sytému Pražské integrované dopravy, který přinese nejen cenově výhodnější cestování, ale díky lepším návaznostem i širší možnosti kombinování jednotlivých druhů dopravy mezi sebou a tím i rozšíření stávající nabídky spojení nejen ve směru do Prahy a Benešova, ale i</w:t>
      </w:r>
      <w:r w:rsidR="00FE3BF9">
        <w:t> </w:t>
      </w:r>
      <w:r w:rsidRPr="00FE3BF9">
        <w:t>mezi jednotlivými obcemi navzájem.</w:t>
      </w:r>
    </w:p>
    <w:p w:rsidR="00FE3BF9" w:rsidRDefault="00AC6DCF" w:rsidP="00AC6DCF">
      <w:r w:rsidRPr="00FE3BF9">
        <w:t>Linky PID dosud zasahují do Týnce nad Sázavou, Jílového či Krhanic jen okrajově a nejsou využitelné například pro cesty do Benešova. Zároveň vedle sebe na mnoha místech fungují linky zapojené do různých tarifních systémů, takže cestující nemohou naplno využívat stávající dopravní nabídku.</w:t>
      </w:r>
    </w:p>
    <w:p w:rsidR="00AC6DCF" w:rsidRPr="00FE3BF9" w:rsidRDefault="00AC6DCF" w:rsidP="00C33F81">
      <w:r w:rsidRPr="00FE3BF9">
        <w:t xml:space="preserve">V současné době probíhají jednání organizace ROPID a Středočeského kraje s jednotlivými městy, obcemi a dopravci a ladí se nejen linkové vedení a jízdní řády, ale i tarifní záležitosti. Cílem je zapojit přibližně od jara 2017 další autobusové linky dopravců ARRIVA PRAHA a ČSAD </w:t>
      </w:r>
      <w:r w:rsidRPr="00FE3BF9">
        <w:lastRenderedPageBreak/>
        <w:t>Benešov do jednotného systému Pražské integrované dopravy, což umožní nejen cestovat vlakem, autobusem i pražskou MHD s jedinou jízdenkou, ale zejména nabídne pravidelným cestujícím výhodné předplatní jízdenky, které budou platit ve všech dopravních prostředcích PID v</w:t>
      </w:r>
      <w:r w:rsidR="00FE3BF9">
        <w:t> </w:t>
      </w:r>
      <w:r w:rsidRPr="00FE3BF9">
        <w:t>rámci zvolené časové a pásmové platnosti.</w:t>
      </w:r>
    </w:p>
    <w:sectPr w:rsidR="00AC6DCF" w:rsidRPr="00FE3BF9" w:rsidSect="00360670">
      <w:headerReference w:type="even" r:id="rId16"/>
      <w:type w:val="continuous"/>
      <w:pgSz w:w="11907" w:h="16840" w:code="9"/>
      <w:pgMar w:top="1418" w:right="1134" w:bottom="1134"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A2" w:rsidRDefault="00C360A2">
      <w:r>
        <w:separator/>
      </w:r>
    </w:p>
    <w:p w:rsidR="00C360A2" w:rsidRDefault="00C360A2"/>
  </w:endnote>
  <w:endnote w:type="continuationSeparator" w:id="0">
    <w:p w:rsidR="00C360A2" w:rsidRDefault="00C360A2">
      <w:r>
        <w:continuationSeparator/>
      </w:r>
    </w:p>
    <w:p w:rsidR="00C360A2" w:rsidRDefault="00C36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F" w:rsidRDefault="00157817">
    <w:pPr>
      <w:pStyle w:val="Zpat"/>
    </w:pPr>
    <w:r>
      <w:rPr>
        <w:noProof/>
        <w:lang w:eastAsia="cs-CZ"/>
      </w:rPr>
      <w:drawing>
        <wp:anchor distT="0" distB="0" distL="114300" distR="114300" simplePos="0" relativeHeight="251659776" behindDoc="0" locked="0" layoutInCell="1" allowOverlap="1" wp14:anchorId="116814F5" wp14:editId="60F8BA18">
          <wp:simplePos x="0" y="0"/>
          <wp:positionH relativeFrom="column">
            <wp:posOffset>99695</wp:posOffset>
          </wp:positionH>
          <wp:positionV relativeFrom="paragraph">
            <wp:posOffset>-207010</wp:posOffset>
          </wp:positionV>
          <wp:extent cx="601345" cy="287655"/>
          <wp:effectExtent l="0" t="0" r="8255" b="0"/>
          <wp:wrapNone/>
          <wp:docPr id="5" name="obrázek 6" descr="Ropid_délk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Ropid_délk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2876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0800" behindDoc="0" locked="0" layoutInCell="1" allowOverlap="1" wp14:anchorId="4108024F" wp14:editId="6B4D7780">
              <wp:simplePos x="0" y="0"/>
              <wp:positionH relativeFrom="column">
                <wp:posOffset>3312160</wp:posOffset>
              </wp:positionH>
              <wp:positionV relativeFrom="margin">
                <wp:posOffset>8461375</wp:posOffset>
              </wp:positionV>
              <wp:extent cx="2771775" cy="360045"/>
              <wp:effectExtent l="0" t="0" r="9525" b="190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1E2F" w:rsidRDefault="008F1E2F">
                          <w:pPr>
                            <w:spacing w:before="40"/>
                            <w:ind w:left="57" w:firstLine="0"/>
                            <w:rPr>
                              <w:rFonts w:cs="Arial"/>
                              <w:sz w:val="16"/>
                              <w:szCs w:val="16"/>
                            </w:rPr>
                          </w:pPr>
                          <w:r>
                            <w:rPr>
                              <w:rFonts w:cs="Arial"/>
                              <w:sz w:val="16"/>
                              <w:szCs w:val="16"/>
                            </w:rPr>
                            <w:t>Více na www.ropid.cz</w:t>
                          </w:r>
                        </w:p>
                        <w:p w:rsidR="008F1E2F" w:rsidRDefault="008F1E2F">
                          <w:pPr>
                            <w:spacing w:before="40"/>
                            <w:ind w:left="57" w:firstLine="0"/>
                            <w:rPr>
                              <w:rFonts w:cs="Arial"/>
                              <w:sz w:val="16"/>
                              <w:szCs w:val="16"/>
                            </w:rPr>
                          </w:pPr>
                          <w:r>
                            <w:rPr>
                              <w:rFonts w:cs="Arial"/>
                              <w:sz w:val="16"/>
                              <w:szCs w:val="16"/>
                            </w:rPr>
                            <w:t>Náměty a připomínky: ropid@ropid.cz, 234 704 511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260.8pt;margin-top:666.25pt;width:218.2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" stroked="f" strokecolor="white" strokeweight="2.25pt">
              <v:textbox inset="0,0,0,0">
                <w:txbxContent>
                  <w:p w:rsidR="008F1E2F" w:rsidRDefault="008F1E2F">
                    <w:pPr>
                      <w:spacing w:before="40"/>
                      <w:ind w:left="57" w:firstLine="0"/>
                      <w:rPr>
                        <w:rFonts w:cs="Arial"/>
                        <w:sz w:val="16"/>
                        <w:szCs w:val="16"/>
                      </w:rPr>
                    </w:pPr>
                    <w:r>
                      <w:rPr>
                        <w:rFonts w:cs="Arial"/>
                        <w:sz w:val="16"/>
                        <w:szCs w:val="16"/>
                      </w:rPr>
                      <w:t>Více na www.ropid.cz</w:t>
                    </w:r>
                  </w:p>
                  <w:p w:rsidR="008F1E2F" w:rsidRDefault="008F1E2F">
                    <w:pPr>
                      <w:spacing w:before="40"/>
                      <w:ind w:left="57" w:firstLine="0"/>
                      <w:rPr>
                        <w:rFonts w:cs="Arial"/>
                        <w:sz w:val="16"/>
                        <w:szCs w:val="16"/>
                      </w:rPr>
                    </w:pPr>
                    <w:r>
                      <w:rPr>
                        <w:rFonts w:cs="Arial"/>
                        <w:sz w:val="16"/>
                        <w:szCs w:val="16"/>
                      </w:rPr>
                      <w:t>Náměty a připomínky: ropid@ropid.cz, 234 704 511</w:t>
                    </w:r>
                  </w:p>
                </w:txbxContent>
              </v:textbox>
              <w10:wrap anchory="margin"/>
            </v:roundrect>
          </w:pict>
        </mc:Fallback>
      </mc:AlternateContent>
    </w:r>
    <w:r>
      <w:rPr>
        <w:noProof/>
        <w:lang w:eastAsia="cs-CZ"/>
      </w:rPr>
      <mc:AlternateContent>
        <mc:Choice Requires="wps">
          <w:drawing>
            <wp:anchor distT="0" distB="0" distL="114300" distR="114300" simplePos="0" relativeHeight="251658752" behindDoc="0" locked="0" layoutInCell="1" allowOverlap="1" wp14:anchorId="15EE4B6F" wp14:editId="71D0A462">
              <wp:simplePos x="0" y="0"/>
              <wp:positionH relativeFrom="column">
                <wp:posOffset>36195</wp:posOffset>
              </wp:positionH>
              <wp:positionV relativeFrom="margin">
                <wp:posOffset>8461375</wp:posOffset>
              </wp:positionV>
              <wp:extent cx="3239770" cy="360045"/>
              <wp:effectExtent l="0" t="0" r="0" b="19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1E2F" w:rsidRDefault="008F1E2F">
                          <w:pPr>
                            <w:spacing w:before="40"/>
                            <w:ind w:left="1134" w:firstLine="0"/>
                            <w:jc w:val="left"/>
                            <w:rPr>
                              <w:rFonts w:cs="Arial"/>
                              <w:sz w:val="16"/>
                              <w:szCs w:val="16"/>
                            </w:rPr>
                          </w:pPr>
                          <w:r>
                            <w:rPr>
                              <w:rFonts w:cs="Arial"/>
                              <w:sz w:val="16"/>
                              <w:szCs w:val="16"/>
                            </w:rPr>
                            <w:t>Regionální organizátor Pražské integrované dopravy</w:t>
                          </w:r>
                        </w:p>
                        <w:p w:rsidR="008F1E2F" w:rsidRDefault="008F1E2F">
                          <w:pPr>
                            <w:spacing w:before="40"/>
                            <w:ind w:left="1134" w:firstLine="0"/>
                            <w:jc w:val="left"/>
                            <w:rPr>
                              <w:sz w:val="16"/>
                              <w:szCs w:val="16"/>
                            </w:rPr>
                          </w:pPr>
                          <w:r>
                            <w:rPr>
                              <w:rFonts w:cs="Arial"/>
                              <w:sz w:val="16"/>
                              <w:szCs w:val="16"/>
                            </w:rPr>
                            <w:t>Rytířská 10, Praha 1, 110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2.85pt;margin-top:666.25pt;width:255.1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" stroked="f" strokecolor="white" strokeweight="2.25pt">
              <v:textbox inset="0,0,0,0">
                <w:txbxContent>
                  <w:p w:rsidR="008F1E2F" w:rsidRDefault="008F1E2F">
                    <w:pPr>
                      <w:spacing w:before="40"/>
                      <w:ind w:left="1134" w:firstLine="0"/>
                      <w:jc w:val="left"/>
                      <w:rPr>
                        <w:rFonts w:cs="Arial"/>
                        <w:sz w:val="16"/>
                        <w:szCs w:val="16"/>
                      </w:rPr>
                    </w:pPr>
                    <w:r>
                      <w:rPr>
                        <w:rFonts w:cs="Arial"/>
                        <w:sz w:val="16"/>
                        <w:szCs w:val="16"/>
                      </w:rPr>
                      <w:t>Regionální organizátor Pražské integrované dopravy</w:t>
                    </w:r>
                  </w:p>
                  <w:p w:rsidR="008F1E2F" w:rsidRDefault="008F1E2F">
                    <w:pPr>
                      <w:spacing w:before="40"/>
                      <w:ind w:left="1134" w:firstLine="0"/>
                      <w:jc w:val="left"/>
                      <w:rPr>
                        <w:sz w:val="16"/>
                        <w:szCs w:val="16"/>
                      </w:rPr>
                    </w:pPr>
                    <w:r>
                      <w:rPr>
                        <w:rFonts w:cs="Arial"/>
                        <w:sz w:val="16"/>
                        <w:szCs w:val="16"/>
                      </w:rPr>
                      <w:t>Rytířská 10, Praha 1, 110 00</w:t>
                    </w:r>
                  </w:p>
                </w:txbxContent>
              </v:textbox>
              <w10:wrap anchory="margin"/>
            </v:roundrect>
          </w:pict>
        </mc:Fallback>
      </mc:AlternateContent>
    </w:r>
    <w:r>
      <w:rPr>
        <w:noProof/>
        <w:lang w:eastAsia="cs-CZ"/>
      </w:rPr>
      <mc:AlternateContent>
        <mc:Choice Requires="wps">
          <w:drawing>
            <wp:anchor distT="0" distB="0" distL="114300" distR="114300" simplePos="0" relativeHeight="251657728" behindDoc="1" locked="0" layoutInCell="1" allowOverlap="1" wp14:anchorId="6C3F333E" wp14:editId="4F9DC417">
              <wp:simplePos x="0" y="0"/>
              <wp:positionH relativeFrom="column">
                <wp:posOffset>0</wp:posOffset>
              </wp:positionH>
              <wp:positionV relativeFrom="margin">
                <wp:posOffset>8425180</wp:posOffset>
              </wp:positionV>
              <wp:extent cx="6120130" cy="431800"/>
              <wp:effectExtent l="0" t="0" r="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ect">
                        <a:avLst/>
                      </a:prstGeom>
                      <a:solidFill>
                        <a:srgbClr val="003366"/>
                      </a:solidFill>
                      <a:ln>
                        <a:noFill/>
                      </a:ln>
                      <a:effectLst/>
                      <a:extLst>
                        <a:ext uri="{91240B29-F687-4F45-9708-019B960494DF}">
                          <a14:hiddenLine xmlns:a14="http://schemas.microsoft.com/office/drawing/2010/main" w="2857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663.4pt;width:481.9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" fillcolor="#036" stroked="f" strokecolor="white" strokeweight="2.25pt">
              <v:textbox inset="0,0,0,0"/>
              <w10:wrap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A2" w:rsidRDefault="00C360A2">
      <w:r>
        <w:separator/>
      </w:r>
    </w:p>
    <w:p w:rsidR="00C360A2" w:rsidRDefault="00C360A2"/>
  </w:footnote>
  <w:footnote w:type="continuationSeparator" w:id="0">
    <w:p w:rsidR="00C360A2" w:rsidRDefault="00C360A2">
      <w:r>
        <w:continuationSeparator/>
      </w:r>
    </w:p>
    <w:p w:rsidR="00C360A2" w:rsidRDefault="00C36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F" w:rsidRDefault="00157817">
    <w:pPr>
      <w:pStyle w:val="Zhlav"/>
      <w:tabs>
        <w:tab w:val="clear" w:pos="4536"/>
        <w:tab w:val="clear" w:pos="9072"/>
        <w:tab w:val="right" w:pos="9639"/>
      </w:tabs>
      <w:jc w:val="left"/>
      <w:rPr>
        <w:rFonts w:cs="Arial"/>
        <w:sz w:val="24"/>
        <w:szCs w:val="24"/>
      </w:rPr>
    </w:pPr>
    <w:r>
      <w:rPr>
        <w:rFonts w:cs="Arial"/>
        <w:noProof/>
        <w:sz w:val="24"/>
        <w:szCs w:val="24"/>
        <w:lang w:eastAsia="cs-CZ"/>
      </w:rPr>
      <w:drawing>
        <wp:inline distT="0" distB="0" distL="0" distR="0" wp14:anchorId="674A6E18" wp14:editId="2D6E7A18">
          <wp:extent cx="2113280" cy="302895"/>
          <wp:effectExtent l="0" t="0" r="1270" b="1905"/>
          <wp:docPr id="1" name="obrázek 2" descr="PID 3_logo a text_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ID 3_logo a text_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302895"/>
                  </a:xfrm>
                  <a:prstGeom prst="rect">
                    <a:avLst/>
                  </a:prstGeom>
                  <a:noFill/>
                  <a:ln>
                    <a:noFill/>
                  </a:ln>
                </pic:spPr>
              </pic:pic>
            </a:graphicData>
          </a:graphic>
        </wp:inline>
      </w:drawing>
    </w:r>
    <w:r w:rsidR="008F1E2F">
      <w:rPr>
        <w:rFonts w:cs="Arial"/>
        <w:sz w:val="24"/>
        <w:szCs w:val="24"/>
      </w:rPr>
      <w:tab/>
    </w:r>
    <w:r w:rsidR="008F1E2F">
      <w:rPr>
        <w:rStyle w:val="slostrnky"/>
      </w:rPr>
      <w:fldChar w:fldCharType="begin"/>
    </w:r>
    <w:r w:rsidR="008F1E2F">
      <w:rPr>
        <w:rStyle w:val="slostrnky"/>
      </w:rPr>
      <w:instrText xml:space="preserve"> PAGE </w:instrText>
    </w:r>
    <w:r w:rsidR="008F1E2F">
      <w:rPr>
        <w:rStyle w:val="slostrnky"/>
      </w:rPr>
      <w:fldChar w:fldCharType="separate"/>
    </w:r>
    <w:r w:rsidR="00324736">
      <w:rPr>
        <w:rStyle w:val="slostrnky"/>
        <w:noProof/>
      </w:rPr>
      <w:t>6</w:t>
    </w:r>
    <w:r w:rsidR="008F1E2F">
      <w:rPr>
        <w:rStyle w:val="slostrnky"/>
      </w:rPr>
      <w:fldChar w:fldCharType="end"/>
    </w:r>
    <w:r w:rsidR="008F1E2F">
      <w:rPr>
        <w:rStyle w:val="slostrnky"/>
      </w:rPr>
      <w:t>/</w:t>
    </w:r>
    <w:r w:rsidR="008F1E2F">
      <w:rPr>
        <w:rStyle w:val="slostrnky"/>
      </w:rPr>
      <w:fldChar w:fldCharType="begin"/>
    </w:r>
    <w:r w:rsidR="008F1E2F">
      <w:rPr>
        <w:rStyle w:val="slostrnky"/>
      </w:rPr>
      <w:instrText xml:space="preserve"> NUMPAGES </w:instrText>
    </w:r>
    <w:r w:rsidR="008F1E2F">
      <w:rPr>
        <w:rStyle w:val="slostrnky"/>
      </w:rPr>
      <w:fldChar w:fldCharType="separate"/>
    </w:r>
    <w:r w:rsidR="00324736">
      <w:rPr>
        <w:rStyle w:val="slostrnky"/>
        <w:noProof/>
      </w:rPr>
      <w:t>6</w:t>
    </w:r>
    <w:r w:rsidR="008F1E2F">
      <w:rPr>
        <w:rStyle w:val="slostrnk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F" w:rsidRDefault="00157817">
    <w:pPr>
      <w:pStyle w:val="Zhlav"/>
    </w:pPr>
    <w:r>
      <w:rPr>
        <w:noProof/>
        <w:lang w:eastAsia="cs-CZ"/>
      </w:rPr>
      <mc:AlternateContent>
        <mc:Choice Requires="wps">
          <w:drawing>
            <wp:anchor distT="0" distB="0" distL="114300" distR="114300" simplePos="0" relativeHeight="251654656" behindDoc="0" locked="0" layoutInCell="1" allowOverlap="1" wp14:anchorId="0E33AEE5" wp14:editId="6FC94262">
              <wp:simplePos x="0" y="0"/>
              <wp:positionH relativeFrom="column">
                <wp:posOffset>1908175</wp:posOffset>
              </wp:positionH>
              <wp:positionV relativeFrom="paragraph">
                <wp:posOffset>144145</wp:posOffset>
              </wp:positionV>
              <wp:extent cx="4211955" cy="649605"/>
              <wp:effectExtent l="19050" t="19050" r="17145" b="1714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649605"/>
                      </a:xfrm>
                      <a:prstGeom prst="roundRect">
                        <a:avLst>
                          <a:gd name="adj" fmla="val 16667"/>
                        </a:avLst>
                      </a:prstGeom>
                      <a:solidFill>
                        <a:srgbClr val="003366"/>
                      </a:solidFill>
                      <a:ln w="28575">
                        <a:solidFill>
                          <a:srgbClr val="FFFFFF"/>
                        </a:solidFill>
                        <a:round/>
                        <a:headEnd/>
                        <a:tailEnd/>
                      </a:ln>
                    </wps:spPr>
                    <wps:txbx>
                      <w:txbxContent>
                        <w:p w:rsidR="008F1E2F" w:rsidRDefault="008F1E2F">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50.25pt;margin-top:11.35pt;width:331.65pt;height:5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" fillcolor="#036" strokecolor="white" strokeweight="2.25pt">
              <v:textbox inset="0,0,0,0">
                <w:txbxContent>
                  <w:p w:rsidR="008F1E2F" w:rsidRDefault="008F1E2F">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v:textbox>
            </v:roundrect>
          </w:pict>
        </mc:Fallback>
      </mc:AlternateContent>
    </w:r>
    <w:r>
      <w:rPr>
        <w:noProof/>
        <w:lang w:eastAsia="cs-CZ"/>
      </w:rPr>
      <mc:AlternateContent>
        <mc:Choice Requires="wps">
          <w:drawing>
            <wp:anchor distT="0" distB="0" distL="114300" distR="114300" simplePos="0" relativeHeight="251655680" behindDoc="0" locked="0" layoutInCell="1" allowOverlap="1" wp14:anchorId="1704967A" wp14:editId="260D76F3">
              <wp:simplePos x="0" y="0"/>
              <wp:positionH relativeFrom="column">
                <wp:posOffset>1911350</wp:posOffset>
              </wp:positionH>
              <wp:positionV relativeFrom="paragraph">
                <wp:posOffset>612140</wp:posOffset>
              </wp:positionV>
              <wp:extent cx="4208780" cy="324485"/>
              <wp:effectExtent l="0" t="0" r="20320" b="184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780" cy="324485"/>
                      </a:xfrm>
                      <a:prstGeom prst="roundRect">
                        <a:avLst>
                          <a:gd name="adj" fmla="val 16667"/>
                        </a:avLst>
                      </a:prstGeom>
                      <a:solidFill>
                        <a:srgbClr val="003366"/>
                      </a:solidFill>
                      <a:ln w="25400">
                        <a:solidFill>
                          <a:srgbClr val="FFFFFF"/>
                        </a:solidFill>
                        <a:round/>
                        <a:headEnd/>
                        <a:tailEnd/>
                      </a:ln>
                    </wps:spPr>
                    <wps:txbx>
                      <w:txbxContent>
                        <w:p w:rsidR="008F1E2F" w:rsidRDefault="008F1E2F">
                          <w:pPr>
                            <w:ind w:firstLine="0"/>
                            <w:jc w:val="center"/>
                            <w:rPr>
                              <w:sz w:val="28"/>
                              <w:szCs w:val="32"/>
                            </w:rPr>
                          </w:pPr>
                          <w:r>
                            <w:rPr>
                              <w:rFonts w:cs="Arial"/>
                              <w:b/>
                              <w:color w:val="FFFFFF"/>
                              <w:sz w:val="28"/>
                              <w:szCs w:val="32"/>
                            </w:rPr>
                            <w:t>Číslo 20 / 2016 • Vyšlo 01. 11.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50.5pt;margin-top:48.2pt;width:331.4pt;height:2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" fillcolor="#036" strokecolor="white" strokeweight="2pt">
              <v:textbox inset="0,0,0,0">
                <w:txbxContent>
                  <w:p w:rsidR="008F1E2F" w:rsidRDefault="008F1E2F">
                    <w:pPr>
                      <w:ind w:firstLine="0"/>
                      <w:jc w:val="center"/>
                      <w:rPr>
                        <w:sz w:val="28"/>
                        <w:szCs w:val="32"/>
                      </w:rPr>
                    </w:pPr>
                    <w:r>
                      <w:rPr>
                        <w:rFonts w:cs="Arial"/>
                        <w:b/>
                        <w:color w:val="FFFFFF"/>
                        <w:sz w:val="28"/>
                        <w:szCs w:val="32"/>
                      </w:rPr>
                      <w:t>Číslo 20 / 2016 • Vyšlo 01. 11. 2016</w:t>
                    </w:r>
                  </w:p>
                </w:txbxContent>
              </v:textbox>
            </v:roundrect>
          </w:pict>
        </mc:Fallback>
      </mc:AlternateContent>
    </w:r>
    <w:r>
      <w:rPr>
        <w:noProof/>
        <w:lang w:eastAsia="cs-CZ"/>
      </w:rPr>
      <w:drawing>
        <wp:anchor distT="0" distB="0" distL="114300" distR="114300" simplePos="0" relativeHeight="251656704" behindDoc="1" locked="0" layoutInCell="1" allowOverlap="1" wp14:anchorId="6D991DB1" wp14:editId="26151234">
          <wp:simplePos x="0" y="0"/>
          <wp:positionH relativeFrom="column">
            <wp:posOffset>3810</wp:posOffset>
          </wp:positionH>
          <wp:positionV relativeFrom="paragraph">
            <wp:posOffset>3810</wp:posOffset>
          </wp:positionV>
          <wp:extent cx="6118860" cy="1569085"/>
          <wp:effectExtent l="0" t="0" r="0" b="0"/>
          <wp:wrapNone/>
          <wp:docPr id="6" name="obrázek 3" descr="JVS_trojuhelnik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VS_trojuhelnik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569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F" w:rsidRDefault="008F1E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028CBDC"/>
    <w:lvl w:ilvl="0">
      <w:start w:val="1"/>
      <w:numFmt w:val="decimal"/>
      <w:lvlText w:val="%1."/>
      <w:lvlJc w:val="left"/>
      <w:pPr>
        <w:tabs>
          <w:tab w:val="num" w:pos="360"/>
        </w:tabs>
        <w:ind w:left="360" w:hanging="360"/>
      </w:pPr>
      <w:rPr>
        <w:rFonts w:cs="Times New Roman"/>
      </w:rPr>
    </w:lvl>
  </w:abstractNum>
  <w:abstractNum w:abstractNumId="1">
    <w:nsid w:val="1DBA2B4F"/>
    <w:multiLevelType w:val="hybridMultilevel"/>
    <w:tmpl w:val="46A47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047F3B"/>
    <w:multiLevelType w:val="hybridMultilevel"/>
    <w:tmpl w:val="AE5699D2"/>
    <w:lvl w:ilvl="0" w:tplc="04050001">
      <w:start w:val="1"/>
      <w:numFmt w:val="bullet"/>
      <w:pStyle w:val="slovanseznam"/>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25A906B3"/>
    <w:multiLevelType w:val="hybridMultilevel"/>
    <w:tmpl w:val="3668C66C"/>
    <w:lvl w:ilvl="0" w:tplc="3A52A6FA">
      <w:start w:val="1"/>
      <w:numFmt w:val="bullet"/>
      <w:pStyle w:val="Seznam"/>
      <w:lvlText w:val=""/>
      <w:lvlJc w:val="left"/>
      <w:pPr>
        <w:tabs>
          <w:tab w:val="num" w:pos="567"/>
        </w:tabs>
        <w:ind w:left="567"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7D63E92"/>
    <w:multiLevelType w:val="multilevel"/>
    <w:tmpl w:val="74D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55F52"/>
    <w:multiLevelType w:val="hybridMultilevel"/>
    <w:tmpl w:val="4B3E0B6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605D2B0B"/>
    <w:multiLevelType w:val="hybridMultilevel"/>
    <w:tmpl w:val="1AC42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CF50DB"/>
    <w:multiLevelType w:val="hybridMultilevel"/>
    <w:tmpl w:val="2AD218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7D2D69E2"/>
    <w:multiLevelType w:val="hybridMultilevel"/>
    <w:tmpl w:val="7D2EF09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6"/>
  </w:num>
  <w:num w:numId="10">
    <w:abstractNumId w:val="8"/>
  </w:num>
  <w:num w:numId="11">
    <w:abstractNumId w:val="7"/>
  </w:num>
  <w:num w:numId="12">
    <w:abstractNumId w:val="4"/>
  </w:num>
  <w:num w:numId="13">
    <w:abstractNumId w:val="1"/>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F9"/>
    <w:rsid w:val="00006487"/>
    <w:rsid w:val="00010912"/>
    <w:rsid w:val="00013608"/>
    <w:rsid w:val="000145FC"/>
    <w:rsid w:val="00014CB2"/>
    <w:rsid w:val="00015659"/>
    <w:rsid w:val="00024C5A"/>
    <w:rsid w:val="00026BA0"/>
    <w:rsid w:val="00027D2B"/>
    <w:rsid w:val="0004129D"/>
    <w:rsid w:val="00042A5B"/>
    <w:rsid w:val="0004422F"/>
    <w:rsid w:val="000442B3"/>
    <w:rsid w:val="0004439C"/>
    <w:rsid w:val="00044FE0"/>
    <w:rsid w:val="00045717"/>
    <w:rsid w:val="000467DA"/>
    <w:rsid w:val="0005136F"/>
    <w:rsid w:val="00051916"/>
    <w:rsid w:val="00051A92"/>
    <w:rsid w:val="00053C72"/>
    <w:rsid w:val="00061582"/>
    <w:rsid w:val="00062257"/>
    <w:rsid w:val="000625FD"/>
    <w:rsid w:val="00063037"/>
    <w:rsid w:val="00064CAE"/>
    <w:rsid w:val="00065EA0"/>
    <w:rsid w:val="0007011B"/>
    <w:rsid w:val="0007281C"/>
    <w:rsid w:val="00072CCC"/>
    <w:rsid w:val="00073F4F"/>
    <w:rsid w:val="00080FC2"/>
    <w:rsid w:val="00081F33"/>
    <w:rsid w:val="00082B64"/>
    <w:rsid w:val="00087AAE"/>
    <w:rsid w:val="000930AF"/>
    <w:rsid w:val="000941A0"/>
    <w:rsid w:val="00094FAE"/>
    <w:rsid w:val="000964C4"/>
    <w:rsid w:val="000A222A"/>
    <w:rsid w:val="000A2DD6"/>
    <w:rsid w:val="000B4349"/>
    <w:rsid w:val="000C3085"/>
    <w:rsid w:val="000C5252"/>
    <w:rsid w:val="000C74D6"/>
    <w:rsid w:val="000D4C80"/>
    <w:rsid w:val="000D7529"/>
    <w:rsid w:val="000D76AF"/>
    <w:rsid w:val="000F0AD0"/>
    <w:rsid w:val="000F3719"/>
    <w:rsid w:val="000F5A67"/>
    <w:rsid w:val="000F705D"/>
    <w:rsid w:val="000F790B"/>
    <w:rsid w:val="00106471"/>
    <w:rsid w:val="0010793F"/>
    <w:rsid w:val="001108D2"/>
    <w:rsid w:val="0011631B"/>
    <w:rsid w:val="00116EE7"/>
    <w:rsid w:val="00117E8F"/>
    <w:rsid w:val="0012058E"/>
    <w:rsid w:val="00120C07"/>
    <w:rsid w:val="0012404C"/>
    <w:rsid w:val="0012638B"/>
    <w:rsid w:val="00126727"/>
    <w:rsid w:val="00126FEF"/>
    <w:rsid w:val="00127F3B"/>
    <w:rsid w:val="001312C8"/>
    <w:rsid w:val="00132585"/>
    <w:rsid w:val="001325E6"/>
    <w:rsid w:val="001327AD"/>
    <w:rsid w:val="00134B74"/>
    <w:rsid w:val="00135719"/>
    <w:rsid w:val="00142373"/>
    <w:rsid w:val="00142992"/>
    <w:rsid w:val="00143F8B"/>
    <w:rsid w:val="001464DE"/>
    <w:rsid w:val="00147346"/>
    <w:rsid w:val="001507E8"/>
    <w:rsid w:val="001533CC"/>
    <w:rsid w:val="00153DBE"/>
    <w:rsid w:val="00157817"/>
    <w:rsid w:val="001662A0"/>
    <w:rsid w:val="00171D78"/>
    <w:rsid w:val="0017248F"/>
    <w:rsid w:val="00174347"/>
    <w:rsid w:val="0017666E"/>
    <w:rsid w:val="00176722"/>
    <w:rsid w:val="00181009"/>
    <w:rsid w:val="001829DD"/>
    <w:rsid w:val="00183190"/>
    <w:rsid w:val="0018692E"/>
    <w:rsid w:val="00187B1A"/>
    <w:rsid w:val="001911BD"/>
    <w:rsid w:val="001937E8"/>
    <w:rsid w:val="00194012"/>
    <w:rsid w:val="00194137"/>
    <w:rsid w:val="0019715C"/>
    <w:rsid w:val="001A125A"/>
    <w:rsid w:val="001A1D20"/>
    <w:rsid w:val="001A2D86"/>
    <w:rsid w:val="001A43EF"/>
    <w:rsid w:val="001A7E9E"/>
    <w:rsid w:val="001B2497"/>
    <w:rsid w:val="001B3240"/>
    <w:rsid w:val="001B5386"/>
    <w:rsid w:val="001C0C22"/>
    <w:rsid w:val="001C12F0"/>
    <w:rsid w:val="001C1B0B"/>
    <w:rsid w:val="001C2B23"/>
    <w:rsid w:val="001C3190"/>
    <w:rsid w:val="001C7F32"/>
    <w:rsid w:val="001D293F"/>
    <w:rsid w:val="001E44E1"/>
    <w:rsid w:val="001E524A"/>
    <w:rsid w:val="001E582B"/>
    <w:rsid w:val="001E68FF"/>
    <w:rsid w:val="001F70BB"/>
    <w:rsid w:val="00207C90"/>
    <w:rsid w:val="00210998"/>
    <w:rsid w:val="00212B4A"/>
    <w:rsid w:val="002134FD"/>
    <w:rsid w:val="00215B73"/>
    <w:rsid w:val="00215CC6"/>
    <w:rsid w:val="00223269"/>
    <w:rsid w:val="002238BA"/>
    <w:rsid w:val="00223A83"/>
    <w:rsid w:val="00223B1A"/>
    <w:rsid w:val="002272E0"/>
    <w:rsid w:val="00227311"/>
    <w:rsid w:val="00227A96"/>
    <w:rsid w:val="00234C7E"/>
    <w:rsid w:val="00236497"/>
    <w:rsid w:val="0023702E"/>
    <w:rsid w:val="002424BA"/>
    <w:rsid w:val="00243280"/>
    <w:rsid w:val="00243A36"/>
    <w:rsid w:val="00246ECC"/>
    <w:rsid w:val="002473F9"/>
    <w:rsid w:val="00253771"/>
    <w:rsid w:val="00254E21"/>
    <w:rsid w:val="002551E7"/>
    <w:rsid w:val="00256075"/>
    <w:rsid w:val="00272DBB"/>
    <w:rsid w:val="0027378E"/>
    <w:rsid w:val="00274348"/>
    <w:rsid w:val="00274C03"/>
    <w:rsid w:val="0027789E"/>
    <w:rsid w:val="00280580"/>
    <w:rsid w:val="0028170E"/>
    <w:rsid w:val="002862D1"/>
    <w:rsid w:val="002917D5"/>
    <w:rsid w:val="00291FEE"/>
    <w:rsid w:val="0029280E"/>
    <w:rsid w:val="00294099"/>
    <w:rsid w:val="00295078"/>
    <w:rsid w:val="002A3A0C"/>
    <w:rsid w:val="002B1C8B"/>
    <w:rsid w:val="002B2A12"/>
    <w:rsid w:val="002B4264"/>
    <w:rsid w:val="002B5C9E"/>
    <w:rsid w:val="002C1B32"/>
    <w:rsid w:val="002C5E7A"/>
    <w:rsid w:val="002C603C"/>
    <w:rsid w:val="002C6D94"/>
    <w:rsid w:val="002D1253"/>
    <w:rsid w:val="002D5219"/>
    <w:rsid w:val="002E0E64"/>
    <w:rsid w:val="002E2278"/>
    <w:rsid w:val="002F3262"/>
    <w:rsid w:val="002F4734"/>
    <w:rsid w:val="002F7A06"/>
    <w:rsid w:val="003039D7"/>
    <w:rsid w:val="00304AE4"/>
    <w:rsid w:val="00310547"/>
    <w:rsid w:val="003105F7"/>
    <w:rsid w:val="003107BF"/>
    <w:rsid w:val="003158AD"/>
    <w:rsid w:val="00322A7D"/>
    <w:rsid w:val="00323AA4"/>
    <w:rsid w:val="00324736"/>
    <w:rsid w:val="00331475"/>
    <w:rsid w:val="0033684B"/>
    <w:rsid w:val="003408D0"/>
    <w:rsid w:val="003432DF"/>
    <w:rsid w:val="003450E4"/>
    <w:rsid w:val="00345449"/>
    <w:rsid w:val="00352619"/>
    <w:rsid w:val="00353175"/>
    <w:rsid w:val="003543A5"/>
    <w:rsid w:val="00357DB7"/>
    <w:rsid w:val="003601F3"/>
    <w:rsid w:val="00360670"/>
    <w:rsid w:val="00362D28"/>
    <w:rsid w:val="003637F7"/>
    <w:rsid w:val="0037143D"/>
    <w:rsid w:val="00371E80"/>
    <w:rsid w:val="00382B21"/>
    <w:rsid w:val="003831ED"/>
    <w:rsid w:val="0038394C"/>
    <w:rsid w:val="0038456F"/>
    <w:rsid w:val="0039016C"/>
    <w:rsid w:val="003926F6"/>
    <w:rsid w:val="00393904"/>
    <w:rsid w:val="0039677F"/>
    <w:rsid w:val="00397763"/>
    <w:rsid w:val="003A643C"/>
    <w:rsid w:val="003B109A"/>
    <w:rsid w:val="003B15C7"/>
    <w:rsid w:val="003B4F1A"/>
    <w:rsid w:val="003B562C"/>
    <w:rsid w:val="003B5D0D"/>
    <w:rsid w:val="003B625B"/>
    <w:rsid w:val="003C2039"/>
    <w:rsid w:val="003C261A"/>
    <w:rsid w:val="003C3B7A"/>
    <w:rsid w:val="003C3E40"/>
    <w:rsid w:val="003C4CB7"/>
    <w:rsid w:val="003C4D7C"/>
    <w:rsid w:val="003C7219"/>
    <w:rsid w:val="003D1290"/>
    <w:rsid w:val="003D1B09"/>
    <w:rsid w:val="003D437F"/>
    <w:rsid w:val="003D5A9B"/>
    <w:rsid w:val="003D6F6D"/>
    <w:rsid w:val="003D711C"/>
    <w:rsid w:val="003E2D5A"/>
    <w:rsid w:val="003E3813"/>
    <w:rsid w:val="003F00E5"/>
    <w:rsid w:val="003F29FC"/>
    <w:rsid w:val="003F5469"/>
    <w:rsid w:val="00403936"/>
    <w:rsid w:val="00406467"/>
    <w:rsid w:val="00406CDA"/>
    <w:rsid w:val="00407017"/>
    <w:rsid w:val="00407F08"/>
    <w:rsid w:val="00410CBC"/>
    <w:rsid w:val="004113EA"/>
    <w:rsid w:val="004125B5"/>
    <w:rsid w:val="00413CFF"/>
    <w:rsid w:val="004201A5"/>
    <w:rsid w:val="00422226"/>
    <w:rsid w:val="004224FA"/>
    <w:rsid w:val="004245DC"/>
    <w:rsid w:val="00426D1F"/>
    <w:rsid w:val="00431753"/>
    <w:rsid w:val="00432CF1"/>
    <w:rsid w:val="00437FE8"/>
    <w:rsid w:val="00440334"/>
    <w:rsid w:val="0044035F"/>
    <w:rsid w:val="00440A9C"/>
    <w:rsid w:val="00442F60"/>
    <w:rsid w:val="00452199"/>
    <w:rsid w:val="00452B99"/>
    <w:rsid w:val="00456D5D"/>
    <w:rsid w:val="00456DB5"/>
    <w:rsid w:val="004614EB"/>
    <w:rsid w:val="00461DAC"/>
    <w:rsid w:val="00462046"/>
    <w:rsid w:val="004643EB"/>
    <w:rsid w:val="004719E5"/>
    <w:rsid w:val="0047455D"/>
    <w:rsid w:val="00475646"/>
    <w:rsid w:val="00482039"/>
    <w:rsid w:val="00485876"/>
    <w:rsid w:val="00485E67"/>
    <w:rsid w:val="00490437"/>
    <w:rsid w:val="00495DC7"/>
    <w:rsid w:val="00496EBD"/>
    <w:rsid w:val="00497A76"/>
    <w:rsid w:val="004A455E"/>
    <w:rsid w:val="004A4BC9"/>
    <w:rsid w:val="004A508C"/>
    <w:rsid w:val="004A79E2"/>
    <w:rsid w:val="004B2ECF"/>
    <w:rsid w:val="004B3726"/>
    <w:rsid w:val="004B6421"/>
    <w:rsid w:val="004B7D27"/>
    <w:rsid w:val="004C07A3"/>
    <w:rsid w:val="004C09BA"/>
    <w:rsid w:val="004C3A04"/>
    <w:rsid w:val="004C43B5"/>
    <w:rsid w:val="004D143F"/>
    <w:rsid w:val="004D1CF5"/>
    <w:rsid w:val="004D5163"/>
    <w:rsid w:val="004D667A"/>
    <w:rsid w:val="004D6DCF"/>
    <w:rsid w:val="004D7EE6"/>
    <w:rsid w:val="004E2E50"/>
    <w:rsid w:val="004E74AB"/>
    <w:rsid w:val="004F3B3A"/>
    <w:rsid w:val="005079F4"/>
    <w:rsid w:val="00511FC8"/>
    <w:rsid w:val="00513CFA"/>
    <w:rsid w:val="00514CA1"/>
    <w:rsid w:val="005171A8"/>
    <w:rsid w:val="00517E21"/>
    <w:rsid w:val="00517E89"/>
    <w:rsid w:val="005311E8"/>
    <w:rsid w:val="005324CE"/>
    <w:rsid w:val="00537339"/>
    <w:rsid w:val="005373AB"/>
    <w:rsid w:val="0054540C"/>
    <w:rsid w:val="00547A8D"/>
    <w:rsid w:val="00553C3E"/>
    <w:rsid w:val="005541FA"/>
    <w:rsid w:val="00556213"/>
    <w:rsid w:val="00556410"/>
    <w:rsid w:val="0055657F"/>
    <w:rsid w:val="00562ECB"/>
    <w:rsid w:val="00564A32"/>
    <w:rsid w:val="005660F2"/>
    <w:rsid w:val="005706EA"/>
    <w:rsid w:val="0057154C"/>
    <w:rsid w:val="005724F0"/>
    <w:rsid w:val="00572F3B"/>
    <w:rsid w:val="00573047"/>
    <w:rsid w:val="005741A5"/>
    <w:rsid w:val="0057507A"/>
    <w:rsid w:val="005759D1"/>
    <w:rsid w:val="005818DF"/>
    <w:rsid w:val="00584E6D"/>
    <w:rsid w:val="00590E16"/>
    <w:rsid w:val="0059361C"/>
    <w:rsid w:val="005954E1"/>
    <w:rsid w:val="005A1A5D"/>
    <w:rsid w:val="005A6AE4"/>
    <w:rsid w:val="005B29B5"/>
    <w:rsid w:val="005B4315"/>
    <w:rsid w:val="005B707E"/>
    <w:rsid w:val="005B7105"/>
    <w:rsid w:val="005C1932"/>
    <w:rsid w:val="005C2B95"/>
    <w:rsid w:val="005C33E7"/>
    <w:rsid w:val="005C3906"/>
    <w:rsid w:val="005C5684"/>
    <w:rsid w:val="005C6010"/>
    <w:rsid w:val="005C794D"/>
    <w:rsid w:val="005D35F0"/>
    <w:rsid w:val="005D444D"/>
    <w:rsid w:val="005D4D8F"/>
    <w:rsid w:val="005D6528"/>
    <w:rsid w:val="005D6AE0"/>
    <w:rsid w:val="005D7514"/>
    <w:rsid w:val="005E4E56"/>
    <w:rsid w:val="005F1634"/>
    <w:rsid w:val="005F4498"/>
    <w:rsid w:val="005F7A44"/>
    <w:rsid w:val="00603099"/>
    <w:rsid w:val="00605F41"/>
    <w:rsid w:val="006066A0"/>
    <w:rsid w:val="00606DBC"/>
    <w:rsid w:val="00606F8B"/>
    <w:rsid w:val="00607650"/>
    <w:rsid w:val="00610296"/>
    <w:rsid w:val="0061087C"/>
    <w:rsid w:val="0061270C"/>
    <w:rsid w:val="00621114"/>
    <w:rsid w:val="00624E16"/>
    <w:rsid w:val="00625A3D"/>
    <w:rsid w:val="00627D37"/>
    <w:rsid w:val="00630ADE"/>
    <w:rsid w:val="00633D6A"/>
    <w:rsid w:val="00635C21"/>
    <w:rsid w:val="006361D8"/>
    <w:rsid w:val="0064597E"/>
    <w:rsid w:val="00646B79"/>
    <w:rsid w:val="0065201B"/>
    <w:rsid w:val="00654611"/>
    <w:rsid w:val="00660E56"/>
    <w:rsid w:val="00665A08"/>
    <w:rsid w:val="00671A5E"/>
    <w:rsid w:val="00676657"/>
    <w:rsid w:val="00685EA6"/>
    <w:rsid w:val="006873B0"/>
    <w:rsid w:val="00691941"/>
    <w:rsid w:val="00693699"/>
    <w:rsid w:val="006939B3"/>
    <w:rsid w:val="00695325"/>
    <w:rsid w:val="006964E1"/>
    <w:rsid w:val="006A3F0F"/>
    <w:rsid w:val="006A4E27"/>
    <w:rsid w:val="006A74EC"/>
    <w:rsid w:val="006B2FD0"/>
    <w:rsid w:val="006B40F5"/>
    <w:rsid w:val="006C1160"/>
    <w:rsid w:val="006C1ED6"/>
    <w:rsid w:val="006C26D6"/>
    <w:rsid w:val="006C2CD6"/>
    <w:rsid w:val="006C2EEC"/>
    <w:rsid w:val="006C2F2D"/>
    <w:rsid w:val="006C6A0B"/>
    <w:rsid w:val="006D0CB4"/>
    <w:rsid w:val="006D5CF7"/>
    <w:rsid w:val="006E49A4"/>
    <w:rsid w:val="006E6D31"/>
    <w:rsid w:val="006F1D14"/>
    <w:rsid w:val="006F1EE7"/>
    <w:rsid w:val="006F35C2"/>
    <w:rsid w:val="006F3930"/>
    <w:rsid w:val="006F3A40"/>
    <w:rsid w:val="006F46DC"/>
    <w:rsid w:val="006F4DEB"/>
    <w:rsid w:val="006F7087"/>
    <w:rsid w:val="00700C42"/>
    <w:rsid w:val="0070511A"/>
    <w:rsid w:val="00705C62"/>
    <w:rsid w:val="00706669"/>
    <w:rsid w:val="00707BA9"/>
    <w:rsid w:val="00711193"/>
    <w:rsid w:val="00711EF9"/>
    <w:rsid w:val="00714AF5"/>
    <w:rsid w:val="00715467"/>
    <w:rsid w:val="00716C09"/>
    <w:rsid w:val="00721DBC"/>
    <w:rsid w:val="00722ED9"/>
    <w:rsid w:val="007254AC"/>
    <w:rsid w:val="007442FD"/>
    <w:rsid w:val="00750037"/>
    <w:rsid w:val="00750318"/>
    <w:rsid w:val="0075314E"/>
    <w:rsid w:val="007538BA"/>
    <w:rsid w:val="00757132"/>
    <w:rsid w:val="00760B0E"/>
    <w:rsid w:val="00762137"/>
    <w:rsid w:val="007649C6"/>
    <w:rsid w:val="0076674D"/>
    <w:rsid w:val="00766782"/>
    <w:rsid w:val="00766838"/>
    <w:rsid w:val="00766C02"/>
    <w:rsid w:val="007700D9"/>
    <w:rsid w:val="00773623"/>
    <w:rsid w:val="007827B6"/>
    <w:rsid w:val="007839C6"/>
    <w:rsid w:val="00785459"/>
    <w:rsid w:val="0079090F"/>
    <w:rsid w:val="00793227"/>
    <w:rsid w:val="00796119"/>
    <w:rsid w:val="007A09E3"/>
    <w:rsid w:val="007A2B22"/>
    <w:rsid w:val="007A2DF2"/>
    <w:rsid w:val="007A3316"/>
    <w:rsid w:val="007A432E"/>
    <w:rsid w:val="007A5D7A"/>
    <w:rsid w:val="007B267E"/>
    <w:rsid w:val="007B43B2"/>
    <w:rsid w:val="007B4FF1"/>
    <w:rsid w:val="007B527A"/>
    <w:rsid w:val="007B566F"/>
    <w:rsid w:val="007B5F1C"/>
    <w:rsid w:val="007B7878"/>
    <w:rsid w:val="007C071A"/>
    <w:rsid w:val="007C460F"/>
    <w:rsid w:val="007C50B5"/>
    <w:rsid w:val="007C7713"/>
    <w:rsid w:val="007D2070"/>
    <w:rsid w:val="007D5D5F"/>
    <w:rsid w:val="007D7A0E"/>
    <w:rsid w:val="007E0D2E"/>
    <w:rsid w:val="007E1C17"/>
    <w:rsid w:val="007E5C59"/>
    <w:rsid w:val="007F1530"/>
    <w:rsid w:val="007F1840"/>
    <w:rsid w:val="007F48BB"/>
    <w:rsid w:val="0080438F"/>
    <w:rsid w:val="0080472F"/>
    <w:rsid w:val="00812207"/>
    <w:rsid w:val="008158B9"/>
    <w:rsid w:val="00816CD1"/>
    <w:rsid w:val="008170EC"/>
    <w:rsid w:val="008217C5"/>
    <w:rsid w:val="00827537"/>
    <w:rsid w:val="00835FDD"/>
    <w:rsid w:val="0084170C"/>
    <w:rsid w:val="008420EB"/>
    <w:rsid w:val="008447D0"/>
    <w:rsid w:val="00847C71"/>
    <w:rsid w:val="008502B9"/>
    <w:rsid w:val="00855FE0"/>
    <w:rsid w:val="008572D0"/>
    <w:rsid w:val="00861C46"/>
    <w:rsid w:val="00864477"/>
    <w:rsid w:val="00865D11"/>
    <w:rsid w:val="00866504"/>
    <w:rsid w:val="00873CD3"/>
    <w:rsid w:val="008742F9"/>
    <w:rsid w:val="00874377"/>
    <w:rsid w:val="0087621F"/>
    <w:rsid w:val="008772A0"/>
    <w:rsid w:val="00890E10"/>
    <w:rsid w:val="00893C0F"/>
    <w:rsid w:val="00895028"/>
    <w:rsid w:val="008974E2"/>
    <w:rsid w:val="00897640"/>
    <w:rsid w:val="008A155B"/>
    <w:rsid w:val="008A41C5"/>
    <w:rsid w:val="008A5990"/>
    <w:rsid w:val="008A7C3C"/>
    <w:rsid w:val="008B2523"/>
    <w:rsid w:val="008B6B3C"/>
    <w:rsid w:val="008B7CA0"/>
    <w:rsid w:val="008C7C23"/>
    <w:rsid w:val="008E4D89"/>
    <w:rsid w:val="008F1E2F"/>
    <w:rsid w:val="008F2947"/>
    <w:rsid w:val="008F339C"/>
    <w:rsid w:val="0090056B"/>
    <w:rsid w:val="00902DA7"/>
    <w:rsid w:val="00904B00"/>
    <w:rsid w:val="00905BF9"/>
    <w:rsid w:val="00911C73"/>
    <w:rsid w:val="00911F67"/>
    <w:rsid w:val="009159C3"/>
    <w:rsid w:val="0091731F"/>
    <w:rsid w:val="00921CCB"/>
    <w:rsid w:val="00921F2A"/>
    <w:rsid w:val="00925009"/>
    <w:rsid w:val="0093261C"/>
    <w:rsid w:val="009336A3"/>
    <w:rsid w:val="00935F4D"/>
    <w:rsid w:val="0093617E"/>
    <w:rsid w:val="00942FD3"/>
    <w:rsid w:val="00945595"/>
    <w:rsid w:val="00947B6C"/>
    <w:rsid w:val="00954C79"/>
    <w:rsid w:val="0095508A"/>
    <w:rsid w:val="00956A58"/>
    <w:rsid w:val="0096189C"/>
    <w:rsid w:val="0096478F"/>
    <w:rsid w:val="00964F3F"/>
    <w:rsid w:val="0097144B"/>
    <w:rsid w:val="00975F80"/>
    <w:rsid w:val="0098198E"/>
    <w:rsid w:val="0098327B"/>
    <w:rsid w:val="00984FC1"/>
    <w:rsid w:val="0098630C"/>
    <w:rsid w:val="00986464"/>
    <w:rsid w:val="009871C2"/>
    <w:rsid w:val="00987D3E"/>
    <w:rsid w:val="0099460A"/>
    <w:rsid w:val="009A01ED"/>
    <w:rsid w:val="009B16AA"/>
    <w:rsid w:val="009B351C"/>
    <w:rsid w:val="009B443E"/>
    <w:rsid w:val="009B5F08"/>
    <w:rsid w:val="009C0D1A"/>
    <w:rsid w:val="009C0E5C"/>
    <w:rsid w:val="009C3360"/>
    <w:rsid w:val="009C4372"/>
    <w:rsid w:val="009C6516"/>
    <w:rsid w:val="009D2B5D"/>
    <w:rsid w:val="009D5F36"/>
    <w:rsid w:val="009E08CF"/>
    <w:rsid w:val="009E24BC"/>
    <w:rsid w:val="009E28DB"/>
    <w:rsid w:val="009E354F"/>
    <w:rsid w:val="009E4623"/>
    <w:rsid w:val="009E58B5"/>
    <w:rsid w:val="009E668A"/>
    <w:rsid w:val="009E6758"/>
    <w:rsid w:val="009F3F50"/>
    <w:rsid w:val="00A01458"/>
    <w:rsid w:val="00A01AAE"/>
    <w:rsid w:val="00A026F7"/>
    <w:rsid w:val="00A049EF"/>
    <w:rsid w:val="00A05442"/>
    <w:rsid w:val="00A068E0"/>
    <w:rsid w:val="00A201F7"/>
    <w:rsid w:val="00A23295"/>
    <w:rsid w:val="00A245ED"/>
    <w:rsid w:val="00A315AB"/>
    <w:rsid w:val="00A325EF"/>
    <w:rsid w:val="00A3443A"/>
    <w:rsid w:val="00A36096"/>
    <w:rsid w:val="00A369F2"/>
    <w:rsid w:val="00A47F98"/>
    <w:rsid w:val="00A52A5F"/>
    <w:rsid w:val="00A61633"/>
    <w:rsid w:val="00A61CFF"/>
    <w:rsid w:val="00A64D83"/>
    <w:rsid w:val="00A7072C"/>
    <w:rsid w:val="00A71AE9"/>
    <w:rsid w:val="00A72ED9"/>
    <w:rsid w:val="00A769ED"/>
    <w:rsid w:val="00A839D7"/>
    <w:rsid w:val="00A83C8C"/>
    <w:rsid w:val="00A83CC8"/>
    <w:rsid w:val="00A9028A"/>
    <w:rsid w:val="00A90A0E"/>
    <w:rsid w:val="00A9519C"/>
    <w:rsid w:val="00A95FE0"/>
    <w:rsid w:val="00A974A1"/>
    <w:rsid w:val="00AA0B38"/>
    <w:rsid w:val="00AA11D0"/>
    <w:rsid w:val="00AA30A7"/>
    <w:rsid w:val="00AA38E4"/>
    <w:rsid w:val="00AA3C17"/>
    <w:rsid w:val="00AA6136"/>
    <w:rsid w:val="00AA61A8"/>
    <w:rsid w:val="00AA6E71"/>
    <w:rsid w:val="00AA781F"/>
    <w:rsid w:val="00AB0A03"/>
    <w:rsid w:val="00AB1494"/>
    <w:rsid w:val="00AB46AD"/>
    <w:rsid w:val="00AB4939"/>
    <w:rsid w:val="00AB68F1"/>
    <w:rsid w:val="00AB6BEB"/>
    <w:rsid w:val="00AC184F"/>
    <w:rsid w:val="00AC6DCF"/>
    <w:rsid w:val="00AD097B"/>
    <w:rsid w:val="00AD192D"/>
    <w:rsid w:val="00AD3A81"/>
    <w:rsid w:val="00AD417D"/>
    <w:rsid w:val="00AD67BF"/>
    <w:rsid w:val="00AD6E56"/>
    <w:rsid w:val="00AE09EC"/>
    <w:rsid w:val="00AE0ADE"/>
    <w:rsid w:val="00AE0B62"/>
    <w:rsid w:val="00AE1717"/>
    <w:rsid w:val="00AE374A"/>
    <w:rsid w:val="00AE587D"/>
    <w:rsid w:val="00AE5A0F"/>
    <w:rsid w:val="00AE76E5"/>
    <w:rsid w:val="00AF2661"/>
    <w:rsid w:val="00AF5A56"/>
    <w:rsid w:val="00AF74B5"/>
    <w:rsid w:val="00B028CA"/>
    <w:rsid w:val="00B0503B"/>
    <w:rsid w:val="00B07132"/>
    <w:rsid w:val="00B10A73"/>
    <w:rsid w:val="00B16ADD"/>
    <w:rsid w:val="00B17A3B"/>
    <w:rsid w:val="00B22EE6"/>
    <w:rsid w:val="00B23E1D"/>
    <w:rsid w:val="00B24F33"/>
    <w:rsid w:val="00B30229"/>
    <w:rsid w:val="00B307A5"/>
    <w:rsid w:val="00B376A3"/>
    <w:rsid w:val="00B37E0C"/>
    <w:rsid w:val="00B44B70"/>
    <w:rsid w:val="00B52582"/>
    <w:rsid w:val="00B53229"/>
    <w:rsid w:val="00B53DA0"/>
    <w:rsid w:val="00B55AC0"/>
    <w:rsid w:val="00B60222"/>
    <w:rsid w:val="00B616B6"/>
    <w:rsid w:val="00B62F98"/>
    <w:rsid w:val="00B65B10"/>
    <w:rsid w:val="00B67D8F"/>
    <w:rsid w:val="00B7208C"/>
    <w:rsid w:val="00B72375"/>
    <w:rsid w:val="00B7320E"/>
    <w:rsid w:val="00B7596A"/>
    <w:rsid w:val="00B8313C"/>
    <w:rsid w:val="00B8357F"/>
    <w:rsid w:val="00B83A2F"/>
    <w:rsid w:val="00B85503"/>
    <w:rsid w:val="00B85B69"/>
    <w:rsid w:val="00B90C6C"/>
    <w:rsid w:val="00B91E44"/>
    <w:rsid w:val="00B96E47"/>
    <w:rsid w:val="00B97DD7"/>
    <w:rsid w:val="00BA141A"/>
    <w:rsid w:val="00BB0655"/>
    <w:rsid w:val="00BB2E94"/>
    <w:rsid w:val="00BB377C"/>
    <w:rsid w:val="00BB3A90"/>
    <w:rsid w:val="00BB3DAD"/>
    <w:rsid w:val="00BB6B8C"/>
    <w:rsid w:val="00BB6BBC"/>
    <w:rsid w:val="00BC08C2"/>
    <w:rsid w:val="00BC5B5F"/>
    <w:rsid w:val="00BC6482"/>
    <w:rsid w:val="00BC696A"/>
    <w:rsid w:val="00BD08FF"/>
    <w:rsid w:val="00BD0940"/>
    <w:rsid w:val="00BD0FA1"/>
    <w:rsid w:val="00BD1D41"/>
    <w:rsid w:val="00BD2465"/>
    <w:rsid w:val="00BD2866"/>
    <w:rsid w:val="00BD3705"/>
    <w:rsid w:val="00BD3A89"/>
    <w:rsid w:val="00BD4143"/>
    <w:rsid w:val="00BD495B"/>
    <w:rsid w:val="00BD5C33"/>
    <w:rsid w:val="00BE61BF"/>
    <w:rsid w:val="00BF0229"/>
    <w:rsid w:val="00BF16CB"/>
    <w:rsid w:val="00BF7067"/>
    <w:rsid w:val="00C00E68"/>
    <w:rsid w:val="00C15F12"/>
    <w:rsid w:val="00C20A7E"/>
    <w:rsid w:val="00C27F32"/>
    <w:rsid w:val="00C30561"/>
    <w:rsid w:val="00C33F81"/>
    <w:rsid w:val="00C3497B"/>
    <w:rsid w:val="00C360A2"/>
    <w:rsid w:val="00C36296"/>
    <w:rsid w:val="00C36A3F"/>
    <w:rsid w:val="00C406E9"/>
    <w:rsid w:val="00C42071"/>
    <w:rsid w:val="00C42CFA"/>
    <w:rsid w:val="00C42F16"/>
    <w:rsid w:val="00C45BC8"/>
    <w:rsid w:val="00C51608"/>
    <w:rsid w:val="00C5381E"/>
    <w:rsid w:val="00C63DB5"/>
    <w:rsid w:val="00C64600"/>
    <w:rsid w:val="00C664FA"/>
    <w:rsid w:val="00C701A9"/>
    <w:rsid w:val="00C72781"/>
    <w:rsid w:val="00C76B39"/>
    <w:rsid w:val="00C80BDD"/>
    <w:rsid w:val="00C82115"/>
    <w:rsid w:val="00C86CC5"/>
    <w:rsid w:val="00C86DBB"/>
    <w:rsid w:val="00C876F7"/>
    <w:rsid w:val="00C91819"/>
    <w:rsid w:val="00C94CA9"/>
    <w:rsid w:val="00C967F0"/>
    <w:rsid w:val="00CA09E5"/>
    <w:rsid w:val="00CA4043"/>
    <w:rsid w:val="00CA63B3"/>
    <w:rsid w:val="00CB1851"/>
    <w:rsid w:val="00CB3257"/>
    <w:rsid w:val="00CB4A29"/>
    <w:rsid w:val="00CB51CC"/>
    <w:rsid w:val="00CC01C2"/>
    <w:rsid w:val="00CC2921"/>
    <w:rsid w:val="00CD2A94"/>
    <w:rsid w:val="00CD4EAF"/>
    <w:rsid w:val="00CE0981"/>
    <w:rsid w:val="00CE256E"/>
    <w:rsid w:val="00CE562D"/>
    <w:rsid w:val="00CF37F7"/>
    <w:rsid w:val="00CF42AC"/>
    <w:rsid w:val="00CF48AA"/>
    <w:rsid w:val="00CF6A44"/>
    <w:rsid w:val="00D01F5A"/>
    <w:rsid w:val="00D0212A"/>
    <w:rsid w:val="00D02DA5"/>
    <w:rsid w:val="00D06F4C"/>
    <w:rsid w:val="00D169C8"/>
    <w:rsid w:val="00D16ADC"/>
    <w:rsid w:val="00D20355"/>
    <w:rsid w:val="00D215AC"/>
    <w:rsid w:val="00D23C8C"/>
    <w:rsid w:val="00D24FD8"/>
    <w:rsid w:val="00D25260"/>
    <w:rsid w:val="00D2728F"/>
    <w:rsid w:val="00D276F0"/>
    <w:rsid w:val="00D27779"/>
    <w:rsid w:val="00D2782A"/>
    <w:rsid w:val="00D27E29"/>
    <w:rsid w:val="00D31867"/>
    <w:rsid w:val="00D34B13"/>
    <w:rsid w:val="00D42FBB"/>
    <w:rsid w:val="00D43B06"/>
    <w:rsid w:val="00D62BD9"/>
    <w:rsid w:val="00D63282"/>
    <w:rsid w:val="00D639FC"/>
    <w:rsid w:val="00D70783"/>
    <w:rsid w:val="00D73BC1"/>
    <w:rsid w:val="00D74D4C"/>
    <w:rsid w:val="00D8005F"/>
    <w:rsid w:val="00D804BE"/>
    <w:rsid w:val="00D80B8F"/>
    <w:rsid w:val="00D84D7E"/>
    <w:rsid w:val="00D90CAE"/>
    <w:rsid w:val="00D91150"/>
    <w:rsid w:val="00D91C82"/>
    <w:rsid w:val="00D93891"/>
    <w:rsid w:val="00DA1A09"/>
    <w:rsid w:val="00DA2FDA"/>
    <w:rsid w:val="00DA3319"/>
    <w:rsid w:val="00DA34DB"/>
    <w:rsid w:val="00DA54A1"/>
    <w:rsid w:val="00DB22A1"/>
    <w:rsid w:val="00DB2626"/>
    <w:rsid w:val="00DB534F"/>
    <w:rsid w:val="00DB7C5E"/>
    <w:rsid w:val="00DC15FA"/>
    <w:rsid w:val="00DD2C56"/>
    <w:rsid w:val="00DD5CCD"/>
    <w:rsid w:val="00DE2F56"/>
    <w:rsid w:val="00DE5852"/>
    <w:rsid w:val="00DE63C8"/>
    <w:rsid w:val="00DF06C3"/>
    <w:rsid w:val="00DF2236"/>
    <w:rsid w:val="00DF2A71"/>
    <w:rsid w:val="00E00D89"/>
    <w:rsid w:val="00E01C5C"/>
    <w:rsid w:val="00E02181"/>
    <w:rsid w:val="00E11B4B"/>
    <w:rsid w:val="00E12AA8"/>
    <w:rsid w:val="00E30F1B"/>
    <w:rsid w:val="00E34F6E"/>
    <w:rsid w:val="00E35FD0"/>
    <w:rsid w:val="00E37AF8"/>
    <w:rsid w:val="00E43091"/>
    <w:rsid w:val="00E4673D"/>
    <w:rsid w:val="00E5095A"/>
    <w:rsid w:val="00E50D25"/>
    <w:rsid w:val="00E565F7"/>
    <w:rsid w:val="00E60862"/>
    <w:rsid w:val="00E6165A"/>
    <w:rsid w:val="00E62187"/>
    <w:rsid w:val="00E628DB"/>
    <w:rsid w:val="00E645C2"/>
    <w:rsid w:val="00E64A82"/>
    <w:rsid w:val="00E659C9"/>
    <w:rsid w:val="00E678D0"/>
    <w:rsid w:val="00E71A14"/>
    <w:rsid w:val="00E72F7B"/>
    <w:rsid w:val="00E73688"/>
    <w:rsid w:val="00E73BD8"/>
    <w:rsid w:val="00E747B0"/>
    <w:rsid w:val="00E75A3B"/>
    <w:rsid w:val="00E75BCE"/>
    <w:rsid w:val="00E80FFF"/>
    <w:rsid w:val="00E81805"/>
    <w:rsid w:val="00E81F6B"/>
    <w:rsid w:val="00E83C37"/>
    <w:rsid w:val="00E83F9D"/>
    <w:rsid w:val="00E9265B"/>
    <w:rsid w:val="00E92F20"/>
    <w:rsid w:val="00E96ACC"/>
    <w:rsid w:val="00EA0327"/>
    <w:rsid w:val="00EA2384"/>
    <w:rsid w:val="00EA4A53"/>
    <w:rsid w:val="00EA6485"/>
    <w:rsid w:val="00EA7B19"/>
    <w:rsid w:val="00EB0E15"/>
    <w:rsid w:val="00EB35DD"/>
    <w:rsid w:val="00EB5709"/>
    <w:rsid w:val="00EC1690"/>
    <w:rsid w:val="00EC32E5"/>
    <w:rsid w:val="00EC54C9"/>
    <w:rsid w:val="00EC7688"/>
    <w:rsid w:val="00ED0AF8"/>
    <w:rsid w:val="00ED5967"/>
    <w:rsid w:val="00EE02E7"/>
    <w:rsid w:val="00EE0522"/>
    <w:rsid w:val="00EE5394"/>
    <w:rsid w:val="00EF2B13"/>
    <w:rsid w:val="00EF6CBC"/>
    <w:rsid w:val="00F018CC"/>
    <w:rsid w:val="00F02537"/>
    <w:rsid w:val="00F0513F"/>
    <w:rsid w:val="00F067B8"/>
    <w:rsid w:val="00F15BD5"/>
    <w:rsid w:val="00F16B6E"/>
    <w:rsid w:val="00F1719C"/>
    <w:rsid w:val="00F20C7E"/>
    <w:rsid w:val="00F21FE7"/>
    <w:rsid w:val="00F23967"/>
    <w:rsid w:val="00F313D0"/>
    <w:rsid w:val="00F315C0"/>
    <w:rsid w:val="00F343A3"/>
    <w:rsid w:val="00F348D3"/>
    <w:rsid w:val="00F357B0"/>
    <w:rsid w:val="00F3583A"/>
    <w:rsid w:val="00F40208"/>
    <w:rsid w:val="00F42907"/>
    <w:rsid w:val="00F450C2"/>
    <w:rsid w:val="00F462ED"/>
    <w:rsid w:val="00F463D5"/>
    <w:rsid w:val="00F46BA4"/>
    <w:rsid w:val="00F47A18"/>
    <w:rsid w:val="00F52076"/>
    <w:rsid w:val="00F53088"/>
    <w:rsid w:val="00F542E9"/>
    <w:rsid w:val="00F612AA"/>
    <w:rsid w:val="00F659FC"/>
    <w:rsid w:val="00F7011C"/>
    <w:rsid w:val="00F73ACA"/>
    <w:rsid w:val="00F758BF"/>
    <w:rsid w:val="00F76C46"/>
    <w:rsid w:val="00F77A34"/>
    <w:rsid w:val="00F830E9"/>
    <w:rsid w:val="00F843EF"/>
    <w:rsid w:val="00F86B24"/>
    <w:rsid w:val="00F86B68"/>
    <w:rsid w:val="00F92D00"/>
    <w:rsid w:val="00F93297"/>
    <w:rsid w:val="00FA09D4"/>
    <w:rsid w:val="00FB047A"/>
    <w:rsid w:val="00FB257F"/>
    <w:rsid w:val="00FB406E"/>
    <w:rsid w:val="00FB7E0E"/>
    <w:rsid w:val="00FC247D"/>
    <w:rsid w:val="00FC4E71"/>
    <w:rsid w:val="00FC5224"/>
    <w:rsid w:val="00FD20E3"/>
    <w:rsid w:val="00FE0B65"/>
    <w:rsid w:val="00FE1F3E"/>
    <w:rsid w:val="00FE2655"/>
    <w:rsid w:val="00FE3BF9"/>
    <w:rsid w:val="00FE66D0"/>
    <w:rsid w:val="00FF1F8B"/>
    <w:rsid w:val="00FF2377"/>
    <w:rsid w:val="00FF3548"/>
    <w:rsid w:val="00FF3B99"/>
    <w:rsid w:val="00FF4A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E72F7B"/>
    <w:pPr>
      <w:spacing w:before="60"/>
      <w:ind w:firstLine="284"/>
      <w:jc w:val="both"/>
    </w:pPr>
    <w:rPr>
      <w:rFonts w:ascii="Arial" w:hAnsi="Arial"/>
      <w:szCs w:val="20"/>
      <w:lang w:eastAsia="sk-SK"/>
    </w:rPr>
  </w:style>
  <w:style w:type="paragraph" w:styleId="Nadpis1">
    <w:name w:val="heading 1"/>
    <w:basedOn w:val="Normln"/>
    <w:next w:val="Normln"/>
    <w:link w:val="Nadpis1Char1"/>
    <w:uiPriority w:val="99"/>
    <w:qFormat/>
    <w:rsid w:val="008E4D89"/>
    <w:pPr>
      <w:keepNext/>
      <w:spacing w:before="480" w:after="120"/>
      <w:outlineLvl w:val="0"/>
    </w:pPr>
    <w:rPr>
      <w:b/>
      <w:sz w:val="32"/>
    </w:rPr>
  </w:style>
  <w:style w:type="paragraph" w:styleId="Nadpis2">
    <w:name w:val="heading 2"/>
    <w:basedOn w:val="Normln"/>
    <w:next w:val="Normln"/>
    <w:link w:val="Nadpis2Char"/>
    <w:uiPriority w:val="99"/>
    <w:qFormat/>
    <w:rsid w:val="008E4D89"/>
    <w:pPr>
      <w:keepNext/>
      <w:spacing w:before="240" w:after="60"/>
      <w:outlineLvl w:val="1"/>
    </w:pPr>
    <w:rPr>
      <w:b/>
      <w:sz w:val="24"/>
    </w:rPr>
  </w:style>
  <w:style w:type="paragraph" w:styleId="Nadpis3">
    <w:name w:val="heading 3"/>
    <w:basedOn w:val="Nadpis2"/>
    <w:next w:val="Normln"/>
    <w:link w:val="Nadpis3Char"/>
    <w:uiPriority w:val="99"/>
    <w:qFormat/>
    <w:rsid w:val="00215B73"/>
    <w:pPr>
      <w:spacing w:after="0"/>
      <w:outlineLvl w:val="2"/>
    </w:pPr>
    <w:rPr>
      <w:b w:val="0"/>
      <w:i/>
    </w:rPr>
  </w:style>
  <w:style w:type="paragraph" w:styleId="Nadpis4">
    <w:name w:val="heading 4"/>
    <w:basedOn w:val="Normln"/>
    <w:next w:val="Normln"/>
    <w:link w:val="Nadpis4Char"/>
    <w:uiPriority w:val="99"/>
    <w:qFormat/>
    <w:rsid w:val="008E4D89"/>
    <w:pPr>
      <w:keepNext/>
      <w:spacing w:before="120" w:after="120"/>
      <w:outlineLvl w:val="3"/>
    </w:pPr>
    <w:rPr>
      <w:b/>
      <w:bCs/>
      <w:sz w:val="28"/>
      <w:szCs w:val="28"/>
    </w:rPr>
  </w:style>
  <w:style w:type="paragraph" w:styleId="Nadpis5">
    <w:name w:val="heading 5"/>
    <w:basedOn w:val="Normln"/>
    <w:next w:val="Normln"/>
    <w:link w:val="Nadpis5Char"/>
    <w:uiPriority w:val="99"/>
    <w:qFormat/>
    <w:rsid w:val="008E4D89"/>
    <w:pPr>
      <w:keepNext/>
      <w:spacing w:before="120"/>
      <w:outlineLvl w:val="4"/>
    </w:pPr>
    <w:rPr>
      <w:b/>
      <w:bCs/>
      <w:i/>
      <w:iCs/>
      <w:szCs w:val="26"/>
    </w:rPr>
  </w:style>
  <w:style w:type="paragraph" w:styleId="Nadpis6">
    <w:name w:val="heading 6"/>
    <w:basedOn w:val="Normln"/>
    <w:next w:val="Normln"/>
    <w:link w:val="Nadpis6Char"/>
    <w:uiPriority w:val="99"/>
    <w:qFormat/>
    <w:rsid w:val="008E4D89"/>
    <w:pPr>
      <w:spacing w:before="240" w:after="60"/>
      <w:outlineLvl w:val="5"/>
    </w:pPr>
    <w:rPr>
      <w:rFonts w:ascii="Times New Roman" w:hAnsi="Times New Roman"/>
      <w:b/>
      <w:bCs/>
      <w:szCs w:val="22"/>
    </w:rPr>
  </w:style>
  <w:style w:type="paragraph" w:styleId="Nadpis7">
    <w:name w:val="heading 7"/>
    <w:basedOn w:val="Normln"/>
    <w:next w:val="Normln"/>
    <w:link w:val="Nadpis7Char"/>
    <w:uiPriority w:val="99"/>
    <w:qFormat/>
    <w:rsid w:val="008E4D89"/>
    <w:pPr>
      <w:keepNext/>
      <w:ind w:firstLine="0"/>
      <w:jc w:val="left"/>
      <w:outlineLvl w:val="6"/>
    </w:pPr>
    <w:rPr>
      <w:b/>
    </w:rPr>
  </w:style>
  <w:style w:type="paragraph" w:styleId="Nadpis8">
    <w:name w:val="heading 8"/>
    <w:basedOn w:val="Normln"/>
    <w:next w:val="Normln"/>
    <w:link w:val="Nadpis8Char"/>
    <w:uiPriority w:val="99"/>
    <w:qFormat/>
    <w:rsid w:val="008E4D89"/>
    <w:pPr>
      <w:keepNext/>
      <w:ind w:left="567" w:hanging="567"/>
      <w:outlineLvl w:val="7"/>
    </w:pPr>
    <w:rPr>
      <w:i/>
      <w:iCs/>
    </w:rPr>
  </w:style>
  <w:style w:type="paragraph" w:styleId="Nadpis9">
    <w:name w:val="heading 9"/>
    <w:basedOn w:val="Normln"/>
    <w:next w:val="Normln"/>
    <w:link w:val="Nadpis9Char"/>
    <w:uiPriority w:val="99"/>
    <w:qFormat/>
    <w:rsid w:val="008E4D89"/>
    <w:pPr>
      <w:keepNext/>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984FC1"/>
    <w:rPr>
      <w:rFonts w:ascii="Cambria" w:hAnsi="Cambria" w:cs="Times New Roman"/>
      <w:b/>
      <w:bCs/>
      <w:kern w:val="32"/>
      <w:sz w:val="32"/>
      <w:szCs w:val="32"/>
      <w:lang w:eastAsia="sk-SK"/>
    </w:rPr>
  </w:style>
  <w:style w:type="character" w:customStyle="1" w:styleId="Nadpis2Char">
    <w:name w:val="Nadpis 2 Char"/>
    <w:basedOn w:val="Standardnpsmoodstavce"/>
    <w:link w:val="Nadpis2"/>
    <w:uiPriority w:val="99"/>
    <w:locked/>
    <w:rsid w:val="00984FC1"/>
    <w:rPr>
      <w:rFonts w:ascii="Cambria" w:hAnsi="Cambria" w:cs="Times New Roman"/>
      <w:b/>
      <w:bCs/>
      <w:i/>
      <w:iCs/>
      <w:sz w:val="28"/>
      <w:szCs w:val="28"/>
      <w:lang w:eastAsia="sk-SK"/>
    </w:rPr>
  </w:style>
  <w:style w:type="character" w:customStyle="1" w:styleId="Nadpis3Char">
    <w:name w:val="Nadpis 3 Char"/>
    <w:basedOn w:val="Standardnpsmoodstavce"/>
    <w:link w:val="Nadpis3"/>
    <w:uiPriority w:val="99"/>
    <w:locked/>
    <w:rsid w:val="00215B73"/>
    <w:rPr>
      <w:rFonts w:ascii="Arial" w:hAnsi="Arial" w:cs="Times New Roman"/>
      <w:i/>
      <w:sz w:val="20"/>
      <w:szCs w:val="20"/>
      <w:lang w:eastAsia="sk-SK"/>
    </w:rPr>
  </w:style>
  <w:style w:type="character" w:customStyle="1" w:styleId="Nadpis4Char">
    <w:name w:val="Nadpis 4 Char"/>
    <w:basedOn w:val="Standardnpsmoodstavce"/>
    <w:link w:val="Nadpis4"/>
    <w:uiPriority w:val="99"/>
    <w:semiHidden/>
    <w:locked/>
    <w:rsid w:val="00984FC1"/>
    <w:rPr>
      <w:rFonts w:ascii="Calibri" w:hAnsi="Calibri" w:cs="Times New Roman"/>
      <w:b/>
      <w:bCs/>
      <w:sz w:val="28"/>
      <w:szCs w:val="28"/>
      <w:lang w:eastAsia="sk-SK"/>
    </w:rPr>
  </w:style>
  <w:style w:type="character" w:customStyle="1" w:styleId="Nadpis5Char">
    <w:name w:val="Nadpis 5 Char"/>
    <w:basedOn w:val="Standardnpsmoodstavce"/>
    <w:link w:val="Nadpis5"/>
    <w:uiPriority w:val="99"/>
    <w:semiHidden/>
    <w:locked/>
    <w:rsid w:val="00984FC1"/>
    <w:rPr>
      <w:rFonts w:ascii="Calibri" w:hAnsi="Calibri" w:cs="Times New Roman"/>
      <w:b/>
      <w:bCs/>
      <w:i/>
      <w:iCs/>
      <w:sz w:val="26"/>
      <w:szCs w:val="26"/>
      <w:lang w:eastAsia="sk-SK"/>
    </w:rPr>
  </w:style>
  <w:style w:type="character" w:customStyle="1" w:styleId="Nadpis6Char">
    <w:name w:val="Nadpis 6 Char"/>
    <w:basedOn w:val="Standardnpsmoodstavce"/>
    <w:link w:val="Nadpis6"/>
    <w:uiPriority w:val="99"/>
    <w:semiHidden/>
    <w:locked/>
    <w:rsid w:val="00984FC1"/>
    <w:rPr>
      <w:rFonts w:ascii="Calibri" w:hAnsi="Calibri" w:cs="Times New Roman"/>
      <w:b/>
      <w:bCs/>
      <w:lang w:eastAsia="sk-SK"/>
    </w:rPr>
  </w:style>
  <w:style w:type="character" w:customStyle="1" w:styleId="Nadpis7Char">
    <w:name w:val="Nadpis 7 Char"/>
    <w:basedOn w:val="Standardnpsmoodstavce"/>
    <w:link w:val="Nadpis7"/>
    <w:uiPriority w:val="99"/>
    <w:semiHidden/>
    <w:locked/>
    <w:rsid w:val="00984FC1"/>
    <w:rPr>
      <w:rFonts w:ascii="Calibri" w:hAnsi="Calibri" w:cs="Times New Roman"/>
      <w:sz w:val="24"/>
      <w:szCs w:val="24"/>
      <w:lang w:eastAsia="sk-SK"/>
    </w:rPr>
  </w:style>
  <w:style w:type="character" w:customStyle="1" w:styleId="Nadpis8Char">
    <w:name w:val="Nadpis 8 Char"/>
    <w:basedOn w:val="Standardnpsmoodstavce"/>
    <w:link w:val="Nadpis8"/>
    <w:uiPriority w:val="99"/>
    <w:semiHidden/>
    <w:locked/>
    <w:rsid w:val="00984FC1"/>
    <w:rPr>
      <w:rFonts w:ascii="Calibri" w:hAnsi="Calibri" w:cs="Times New Roman"/>
      <w:i/>
      <w:iCs/>
      <w:sz w:val="24"/>
      <w:szCs w:val="24"/>
      <w:lang w:eastAsia="sk-SK"/>
    </w:rPr>
  </w:style>
  <w:style w:type="character" w:customStyle="1" w:styleId="Nadpis9Char">
    <w:name w:val="Nadpis 9 Char"/>
    <w:basedOn w:val="Standardnpsmoodstavce"/>
    <w:link w:val="Nadpis9"/>
    <w:uiPriority w:val="99"/>
    <w:semiHidden/>
    <w:locked/>
    <w:rsid w:val="00984FC1"/>
    <w:rPr>
      <w:rFonts w:ascii="Cambria" w:hAnsi="Cambria" w:cs="Times New Roman"/>
      <w:lang w:eastAsia="sk-SK"/>
    </w:rPr>
  </w:style>
  <w:style w:type="character" w:styleId="slostrnky">
    <w:name w:val="page number"/>
    <w:basedOn w:val="Standardnpsmoodstavce"/>
    <w:uiPriority w:val="99"/>
    <w:rsid w:val="008E4D89"/>
    <w:rPr>
      <w:rFonts w:cs="Times New Roman"/>
    </w:rPr>
  </w:style>
  <w:style w:type="paragraph" w:customStyle="1" w:styleId="Sted">
    <w:name w:val="Střed"/>
    <w:basedOn w:val="Normln"/>
    <w:next w:val="Normln"/>
    <w:uiPriority w:val="99"/>
    <w:rsid w:val="008E4D89"/>
    <w:pPr>
      <w:spacing w:before="120" w:after="120"/>
      <w:ind w:firstLine="0"/>
      <w:jc w:val="center"/>
    </w:pPr>
  </w:style>
  <w:style w:type="paragraph" w:styleId="Textpoznpodarou">
    <w:name w:val="footnote text"/>
    <w:basedOn w:val="Normln"/>
    <w:link w:val="TextpoznpodarouChar"/>
    <w:uiPriority w:val="99"/>
    <w:semiHidden/>
    <w:rsid w:val="008E4D89"/>
    <w:rPr>
      <w:sz w:val="20"/>
      <w:lang w:eastAsia="cs-CZ"/>
    </w:rPr>
  </w:style>
  <w:style w:type="character" w:customStyle="1" w:styleId="TextpoznpodarouChar">
    <w:name w:val="Text pozn. pod čarou Char"/>
    <w:basedOn w:val="Standardnpsmoodstavce"/>
    <w:link w:val="Textpoznpodarou"/>
    <w:uiPriority w:val="99"/>
    <w:semiHidden/>
    <w:locked/>
    <w:rsid w:val="009E6758"/>
    <w:rPr>
      <w:rFonts w:ascii="Arial" w:hAnsi="Arial" w:cs="Times New Roman"/>
    </w:rPr>
  </w:style>
  <w:style w:type="paragraph" w:styleId="Zhlav">
    <w:name w:val="header"/>
    <w:basedOn w:val="Normln"/>
    <w:link w:val="ZhlavChar"/>
    <w:uiPriority w:val="99"/>
    <w:rsid w:val="008E4D89"/>
    <w:pPr>
      <w:tabs>
        <w:tab w:val="center" w:pos="4536"/>
        <w:tab w:val="right" w:pos="9072"/>
      </w:tabs>
      <w:ind w:firstLine="0"/>
      <w:jc w:val="center"/>
    </w:pPr>
  </w:style>
  <w:style w:type="character" w:customStyle="1" w:styleId="ZhlavChar">
    <w:name w:val="Záhlaví Char"/>
    <w:basedOn w:val="Standardnpsmoodstavce"/>
    <w:link w:val="Zhlav"/>
    <w:uiPriority w:val="99"/>
    <w:semiHidden/>
    <w:locked/>
    <w:rsid w:val="00984FC1"/>
    <w:rPr>
      <w:rFonts w:ascii="Arial" w:hAnsi="Arial" w:cs="Times New Roman"/>
      <w:sz w:val="20"/>
      <w:szCs w:val="20"/>
      <w:lang w:eastAsia="sk-SK"/>
    </w:rPr>
  </w:style>
  <w:style w:type="paragraph" w:styleId="Zpat">
    <w:name w:val="footer"/>
    <w:basedOn w:val="Normln"/>
    <w:link w:val="ZpatChar"/>
    <w:uiPriority w:val="99"/>
    <w:rsid w:val="008E4D89"/>
    <w:pPr>
      <w:tabs>
        <w:tab w:val="center" w:pos="4536"/>
        <w:tab w:val="right" w:pos="9072"/>
      </w:tabs>
      <w:ind w:firstLine="0"/>
      <w:jc w:val="center"/>
    </w:pPr>
  </w:style>
  <w:style w:type="character" w:customStyle="1" w:styleId="ZpatChar">
    <w:name w:val="Zápatí Char"/>
    <w:basedOn w:val="Standardnpsmoodstavce"/>
    <w:link w:val="Zpat"/>
    <w:uiPriority w:val="99"/>
    <w:semiHidden/>
    <w:locked/>
    <w:rsid w:val="00984FC1"/>
    <w:rPr>
      <w:rFonts w:ascii="Arial" w:hAnsi="Arial" w:cs="Times New Roman"/>
      <w:sz w:val="20"/>
      <w:szCs w:val="20"/>
      <w:lang w:eastAsia="sk-SK"/>
    </w:rPr>
  </w:style>
  <w:style w:type="character" w:styleId="Znakapoznpodarou">
    <w:name w:val="footnote reference"/>
    <w:basedOn w:val="Standardnpsmoodstavce"/>
    <w:uiPriority w:val="99"/>
    <w:semiHidden/>
    <w:rsid w:val="008E4D89"/>
    <w:rPr>
      <w:rFonts w:cs="Times New Roman"/>
      <w:vertAlign w:val="superscript"/>
    </w:rPr>
  </w:style>
  <w:style w:type="paragraph" w:styleId="Obsah1">
    <w:name w:val="toc 1"/>
    <w:basedOn w:val="Normln"/>
    <w:next w:val="Normln"/>
    <w:autoRedefine/>
    <w:uiPriority w:val="39"/>
    <w:rsid w:val="005D444D"/>
    <w:pPr>
      <w:tabs>
        <w:tab w:val="right" w:leader="dot" w:pos="9629"/>
      </w:tabs>
      <w:ind w:left="284" w:firstLine="0"/>
      <w:jc w:val="left"/>
    </w:pPr>
  </w:style>
  <w:style w:type="paragraph" w:styleId="Obsah2">
    <w:name w:val="toc 2"/>
    <w:basedOn w:val="Normln"/>
    <w:next w:val="Normln"/>
    <w:autoRedefine/>
    <w:uiPriority w:val="99"/>
    <w:semiHidden/>
    <w:rsid w:val="008E4D89"/>
    <w:pPr>
      <w:ind w:left="284" w:firstLine="0"/>
    </w:pPr>
    <w:rPr>
      <w:bCs/>
      <w:i/>
      <w:iCs/>
      <w:sz w:val="16"/>
    </w:rPr>
  </w:style>
  <w:style w:type="character" w:styleId="Hypertextovodkaz">
    <w:name w:val="Hyperlink"/>
    <w:basedOn w:val="Standardnpsmoodstavce"/>
    <w:uiPriority w:val="99"/>
    <w:rsid w:val="008E4D89"/>
    <w:rPr>
      <w:rFonts w:cs="Times New Roman"/>
      <w:color w:val="0000FF"/>
      <w:u w:val="single"/>
    </w:rPr>
  </w:style>
  <w:style w:type="paragraph" w:styleId="Textbubliny">
    <w:name w:val="Balloon Text"/>
    <w:basedOn w:val="Normln"/>
    <w:link w:val="TextbublinyChar"/>
    <w:uiPriority w:val="99"/>
    <w:semiHidden/>
    <w:rsid w:val="008E4D8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84FC1"/>
    <w:rPr>
      <w:rFonts w:cs="Times New Roman"/>
      <w:sz w:val="2"/>
      <w:lang w:eastAsia="sk-SK"/>
    </w:rPr>
  </w:style>
  <w:style w:type="character" w:styleId="Sledovanodkaz">
    <w:name w:val="FollowedHyperlink"/>
    <w:basedOn w:val="Standardnpsmoodstavce"/>
    <w:uiPriority w:val="99"/>
    <w:semiHidden/>
    <w:rsid w:val="008E4D89"/>
    <w:rPr>
      <w:rFonts w:cs="Times New Roman"/>
      <w:color w:val="800080"/>
      <w:u w:val="single"/>
    </w:rPr>
  </w:style>
  <w:style w:type="character" w:styleId="Odkaznakoment">
    <w:name w:val="annotation reference"/>
    <w:basedOn w:val="Standardnpsmoodstavce"/>
    <w:uiPriority w:val="99"/>
    <w:semiHidden/>
    <w:rsid w:val="008E4D89"/>
    <w:rPr>
      <w:rFonts w:cs="Times New Roman"/>
      <w:sz w:val="16"/>
    </w:rPr>
  </w:style>
  <w:style w:type="paragraph" w:styleId="Textkomente">
    <w:name w:val="annotation text"/>
    <w:basedOn w:val="Normln"/>
    <w:link w:val="TextkomenteChar"/>
    <w:uiPriority w:val="99"/>
    <w:semiHidden/>
    <w:rsid w:val="008E4D89"/>
    <w:rPr>
      <w:sz w:val="20"/>
    </w:rPr>
  </w:style>
  <w:style w:type="character" w:customStyle="1" w:styleId="TextkomenteChar">
    <w:name w:val="Text komentáře Char"/>
    <w:basedOn w:val="Standardnpsmoodstavce"/>
    <w:link w:val="Textkomente"/>
    <w:uiPriority w:val="99"/>
    <w:semiHidden/>
    <w:locked/>
    <w:rsid w:val="00984FC1"/>
    <w:rPr>
      <w:rFonts w:ascii="Arial" w:hAnsi="Arial" w:cs="Times New Roman"/>
      <w:sz w:val="20"/>
      <w:szCs w:val="20"/>
      <w:lang w:eastAsia="sk-SK"/>
    </w:rPr>
  </w:style>
  <w:style w:type="paragraph" w:styleId="Seznam">
    <w:name w:val="List"/>
    <w:basedOn w:val="Normln"/>
    <w:uiPriority w:val="99"/>
    <w:semiHidden/>
    <w:rsid w:val="008E4D89"/>
    <w:pPr>
      <w:numPr>
        <w:numId w:val="7"/>
      </w:numPr>
    </w:pPr>
  </w:style>
  <w:style w:type="paragraph" w:customStyle="1" w:styleId="popisekprav">
    <w:name w:val="popisek pravý"/>
    <w:basedOn w:val="Normln"/>
    <w:uiPriority w:val="99"/>
    <w:rsid w:val="008E4D89"/>
    <w:pPr>
      <w:spacing w:before="0"/>
      <w:ind w:firstLine="0"/>
      <w:jc w:val="right"/>
    </w:pPr>
    <w:rPr>
      <w:rFonts w:cs="Arial"/>
      <w:sz w:val="20"/>
    </w:rPr>
  </w:style>
  <w:style w:type="paragraph" w:customStyle="1" w:styleId="popiseklev">
    <w:name w:val="popisek levý"/>
    <w:basedOn w:val="popisekprav"/>
    <w:uiPriority w:val="99"/>
    <w:rsid w:val="008E4D89"/>
    <w:pPr>
      <w:jc w:val="left"/>
    </w:pPr>
  </w:style>
  <w:style w:type="paragraph" w:styleId="Titulek">
    <w:name w:val="caption"/>
    <w:basedOn w:val="Normln"/>
    <w:next w:val="Normln"/>
    <w:uiPriority w:val="99"/>
    <w:qFormat/>
    <w:rsid w:val="008E4D89"/>
    <w:rPr>
      <w:rFonts w:cs="Arial"/>
      <w:i/>
      <w:iCs/>
      <w:szCs w:val="22"/>
    </w:rPr>
  </w:style>
  <w:style w:type="paragraph" w:styleId="Prosttext">
    <w:name w:val="Plain Text"/>
    <w:basedOn w:val="Normln"/>
    <w:link w:val="ProsttextChar"/>
    <w:uiPriority w:val="99"/>
    <w:semiHidden/>
    <w:rsid w:val="008E4D89"/>
    <w:pPr>
      <w:spacing w:before="0"/>
      <w:ind w:firstLine="0"/>
      <w:jc w:val="left"/>
    </w:pPr>
    <w:rPr>
      <w:rFonts w:ascii="Courier New" w:hAnsi="Courier New" w:cs="Courier New"/>
      <w:sz w:val="20"/>
      <w:lang w:eastAsia="cs-CZ"/>
    </w:rPr>
  </w:style>
  <w:style w:type="character" w:customStyle="1" w:styleId="ProsttextChar">
    <w:name w:val="Prostý text Char"/>
    <w:basedOn w:val="Standardnpsmoodstavce"/>
    <w:link w:val="Prosttext"/>
    <w:uiPriority w:val="99"/>
    <w:semiHidden/>
    <w:locked/>
    <w:rsid w:val="00984FC1"/>
    <w:rPr>
      <w:rFonts w:ascii="Courier New" w:hAnsi="Courier New" w:cs="Courier New"/>
      <w:sz w:val="20"/>
      <w:szCs w:val="20"/>
      <w:lang w:eastAsia="sk-SK"/>
    </w:rPr>
  </w:style>
  <w:style w:type="paragraph" w:styleId="Osloven">
    <w:name w:val="Salutation"/>
    <w:basedOn w:val="Normln"/>
    <w:link w:val="OslovenChar"/>
    <w:uiPriority w:val="99"/>
    <w:rsid w:val="008E4D89"/>
    <w:pPr>
      <w:spacing w:before="0"/>
      <w:ind w:firstLine="0"/>
    </w:pPr>
    <w:rPr>
      <w:lang w:eastAsia="cs-CZ"/>
    </w:rPr>
  </w:style>
  <w:style w:type="character" w:customStyle="1" w:styleId="OslovenChar">
    <w:name w:val="Oslovení Char"/>
    <w:basedOn w:val="Standardnpsmoodstavce"/>
    <w:link w:val="Osloven"/>
    <w:uiPriority w:val="99"/>
    <w:locked/>
    <w:rsid w:val="00984FC1"/>
    <w:rPr>
      <w:rFonts w:ascii="Arial" w:hAnsi="Arial" w:cs="Times New Roman"/>
      <w:sz w:val="20"/>
      <w:szCs w:val="20"/>
      <w:lang w:eastAsia="sk-SK"/>
    </w:rPr>
  </w:style>
  <w:style w:type="paragraph" w:customStyle="1" w:styleId="Default">
    <w:name w:val="Default"/>
    <w:uiPriority w:val="99"/>
    <w:rsid w:val="008E4D89"/>
    <w:pPr>
      <w:autoSpaceDE w:val="0"/>
      <w:autoSpaceDN w:val="0"/>
      <w:adjustRightInd w:val="0"/>
    </w:pPr>
    <w:rPr>
      <w:rFonts w:ascii="Calibri" w:hAnsi="Calibri"/>
      <w:color w:val="000000"/>
      <w:sz w:val="24"/>
      <w:szCs w:val="24"/>
    </w:rPr>
  </w:style>
  <w:style w:type="paragraph" w:styleId="Zkladntextodsazen">
    <w:name w:val="Body Text Indent"/>
    <w:basedOn w:val="Normln"/>
    <w:link w:val="ZkladntextodsazenChar"/>
    <w:uiPriority w:val="99"/>
    <w:semiHidden/>
    <w:rsid w:val="008E4D89"/>
    <w:pPr>
      <w:spacing w:line="320" w:lineRule="exact"/>
    </w:pPr>
    <w:rPr>
      <w:rFonts w:cs="Arial"/>
      <w:iCs/>
      <w:szCs w:val="22"/>
    </w:rPr>
  </w:style>
  <w:style w:type="character" w:customStyle="1" w:styleId="ZkladntextodsazenChar">
    <w:name w:val="Základní text odsazený Char"/>
    <w:basedOn w:val="Standardnpsmoodstavce"/>
    <w:link w:val="Zkladntextodsazen"/>
    <w:uiPriority w:val="99"/>
    <w:semiHidden/>
    <w:locked/>
    <w:rsid w:val="00984FC1"/>
    <w:rPr>
      <w:rFonts w:ascii="Arial" w:hAnsi="Arial" w:cs="Times New Roman"/>
      <w:sz w:val="20"/>
      <w:szCs w:val="20"/>
      <w:lang w:eastAsia="sk-SK"/>
    </w:rPr>
  </w:style>
  <w:style w:type="paragraph" w:styleId="Zkladntextodsazen2">
    <w:name w:val="Body Text Indent 2"/>
    <w:basedOn w:val="Normln"/>
    <w:link w:val="Zkladntextodsazen2Char"/>
    <w:uiPriority w:val="99"/>
    <w:semiHidden/>
    <w:rsid w:val="008E4D89"/>
    <w:rPr>
      <w:b/>
      <w:bCs/>
    </w:rPr>
  </w:style>
  <w:style w:type="character" w:customStyle="1" w:styleId="Zkladntextodsazen2Char">
    <w:name w:val="Základní text odsazený 2 Char"/>
    <w:basedOn w:val="Standardnpsmoodstavce"/>
    <w:link w:val="Zkladntextodsazen2"/>
    <w:uiPriority w:val="99"/>
    <w:semiHidden/>
    <w:locked/>
    <w:rsid w:val="00984FC1"/>
    <w:rPr>
      <w:rFonts w:ascii="Arial" w:hAnsi="Arial" w:cs="Times New Roman"/>
      <w:sz w:val="20"/>
      <w:szCs w:val="20"/>
      <w:lang w:eastAsia="sk-SK"/>
    </w:rPr>
  </w:style>
  <w:style w:type="paragraph" w:styleId="Normlnweb">
    <w:name w:val="Normal (Web)"/>
    <w:basedOn w:val="Normln"/>
    <w:uiPriority w:val="99"/>
    <w:rsid w:val="008E4D89"/>
    <w:pPr>
      <w:spacing w:before="100" w:beforeAutospacing="1" w:after="100" w:afterAutospacing="1"/>
      <w:ind w:firstLine="0"/>
      <w:jc w:val="left"/>
    </w:pPr>
    <w:rPr>
      <w:rFonts w:ascii="Times New Roman" w:hAnsi="Times New Roman"/>
      <w:sz w:val="24"/>
      <w:szCs w:val="24"/>
      <w:lang w:eastAsia="cs-CZ"/>
    </w:rPr>
  </w:style>
  <w:style w:type="character" w:styleId="Siln">
    <w:name w:val="Strong"/>
    <w:basedOn w:val="Standardnpsmoodstavce"/>
    <w:uiPriority w:val="22"/>
    <w:qFormat/>
    <w:rsid w:val="008E4D89"/>
    <w:rPr>
      <w:rFonts w:cs="Times New Roman"/>
      <w:b/>
    </w:rPr>
  </w:style>
  <w:style w:type="character" w:styleId="Zvraznn">
    <w:name w:val="Emphasis"/>
    <w:basedOn w:val="Standardnpsmoodstavce"/>
    <w:uiPriority w:val="99"/>
    <w:qFormat/>
    <w:rsid w:val="008E4D89"/>
    <w:rPr>
      <w:rFonts w:cs="Times New Roman"/>
      <w:i/>
    </w:rPr>
  </w:style>
  <w:style w:type="character" w:customStyle="1" w:styleId="apple-converted-space">
    <w:name w:val="apple-converted-space"/>
    <w:uiPriority w:val="99"/>
    <w:rsid w:val="008E4D89"/>
  </w:style>
  <w:style w:type="paragraph" w:customStyle="1" w:styleId="perex">
    <w:name w:val="perex"/>
    <w:basedOn w:val="Normln"/>
    <w:uiPriority w:val="99"/>
    <w:rsid w:val="008E4D89"/>
    <w:pPr>
      <w:spacing w:before="100" w:beforeAutospacing="1" w:after="100" w:afterAutospacing="1"/>
      <w:ind w:firstLine="0"/>
      <w:jc w:val="left"/>
    </w:pPr>
    <w:rPr>
      <w:rFonts w:ascii="Times New Roman" w:hAnsi="Times New Roman"/>
      <w:sz w:val="24"/>
      <w:szCs w:val="24"/>
      <w:lang w:eastAsia="cs-CZ"/>
    </w:rPr>
  </w:style>
  <w:style w:type="paragraph" w:styleId="Zkladntext3">
    <w:name w:val="Body Text 3"/>
    <w:basedOn w:val="Normln"/>
    <w:link w:val="Zkladntext3Char"/>
    <w:uiPriority w:val="99"/>
    <w:semiHidden/>
    <w:rsid w:val="008E4D89"/>
    <w:pPr>
      <w:spacing w:before="0" w:after="120"/>
      <w:ind w:firstLine="0"/>
      <w:jc w:val="left"/>
    </w:pPr>
    <w:rPr>
      <w:rFonts w:ascii="Times New Roman" w:hAnsi="Times New Roman"/>
      <w:sz w:val="16"/>
      <w:szCs w:val="16"/>
      <w:lang w:eastAsia="cs-CZ"/>
    </w:rPr>
  </w:style>
  <w:style w:type="character" w:customStyle="1" w:styleId="Zkladntext3Char">
    <w:name w:val="Základní text 3 Char"/>
    <w:basedOn w:val="Standardnpsmoodstavce"/>
    <w:link w:val="Zkladntext3"/>
    <w:uiPriority w:val="99"/>
    <w:semiHidden/>
    <w:locked/>
    <w:rsid w:val="00984FC1"/>
    <w:rPr>
      <w:rFonts w:ascii="Arial" w:hAnsi="Arial" w:cs="Times New Roman"/>
      <w:sz w:val="16"/>
      <w:szCs w:val="16"/>
      <w:lang w:eastAsia="sk-SK"/>
    </w:rPr>
  </w:style>
  <w:style w:type="paragraph" w:styleId="Zkladntextodsazen3">
    <w:name w:val="Body Text Indent 3"/>
    <w:basedOn w:val="Normln"/>
    <w:link w:val="Zkladntextodsazen3Char"/>
    <w:uiPriority w:val="99"/>
    <w:semiHidden/>
    <w:rsid w:val="008E4D89"/>
    <w:pPr>
      <w:spacing w:before="0" w:after="120"/>
      <w:ind w:left="283" w:firstLine="0"/>
      <w:jc w:val="left"/>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locked/>
    <w:rsid w:val="00984FC1"/>
    <w:rPr>
      <w:rFonts w:ascii="Arial" w:hAnsi="Arial" w:cs="Times New Roman"/>
      <w:sz w:val="16"/>
      <w:szCs w:val="16"/>
      <w:lang w:eastAsia="sk-SK"/>
    </w:rPr>
  </w:style>
  <w:style w:type="character" w:customStyle="1" w:styleId="textcerveny">
    <w:name w:val="text_cerveny"/>
    <w:basedOn w:val="Standardnpsmoodstavce"/>
    <w:uiPriority w:val="99"/>
    <w:rsid w:val="008E4D89"/>
    <w:rPr>
      <w:rFonts w:cs="Times New Roman"/>
    </w:rPr>
  </w:style>
  <w:style w:type="paragraph" w:customStyle="1" w:styleId="CDpodpis">
    <w:name w:val="CD_podpis"/>
    <w:basedOn w:val="Normln"/>
    <w:uiPriority w:val="99"/>
    <w:rsid w:val="008E4D89"/>
    <w:pPr>
      <w:spacing w:before="260" w:line="280" w:lineRule="atLeast"/>
      <w:ind w:firstLine="0"/>
    </w:pPr>
    <w:rPr>
      <w:b/>
      <w:color w:val="002664"/>
      <w:sz w:val="20"/>
      <w:szCs w:val="24"/>
      <w:lang w:eastAsia="cs-CZ"/>
    </w:rPr>
  </w:style>
  <w:style w:type="character" w:customStyle="1" w:styleId="uficommentbody">
    <w:name w:val="uficommentbody"/>
    <w:basedOn w:val="Standardnpsmoodstavce"/>
    <w:uiPriority w:val="99"/>
    <w:rsid w:val="008E4D89"/>
    <w:rPr>
      <w:rFonts w:cs="Times New Roman"/>
    </w:rPr>
  </w:style>
  <w:style w:type="character" w:customStyle="1" w:styleId="Nadpis1Char">
    <w:name w:val="Nadpis 1 Char"/>
    <w:uiPriority w:val="99"/>
    <w:rsid w:val="008E4D89"/>
    <w:rPr>
      <w:rFonts w:ascii="Arial" w:hAnsi="Arial"/>
      <w:b/>
      <w:sz w:val="32"/>
      <w:lang w:eastAsia="sk-SK"/>
    </w:rPr>
  </w:style>
  <w:style w:type="paragraph" w:styleId="Zkladntext">
    <w:name w:val="Body Text"/>
    <w:basedOn w:val="Normln"/>
    <w:link w:val="ZkladntextChar"/>
    <w:uiPriority w:val="99"/>
    <w:semiHidden/>
    <w:rsid w:val="008E4D89"/>
    <w:pPr>
      <w:ind w:firstLine="0"/>
    </w:pPr>
    <w:rPr>
      <w:b/>
      <w:sz w:val="20"/>
    </w:rPr>
  </w:style>
  <w:style w:type="character" w:customStyle="1" w:styleId="ZkladntextChar">
    <w:name w:val="Základní text Char"/>
    <w:basedOn w:val="Standardnpsmoodstavce"/>
    <w:link w:val="Zkladntext"/>
    <w:uiPriority w:val="99"/>
    <w:semiHidden/>
    <w:locked/>
    <w:rsid w:val="00984FC1"/>
    <w:rPr>
      <w:rFonts w:ascii="Arial" w:hAnsi="Arial" w:cs="Times New Roman"/>
      <w:sz w:val="20"/>
      <w:szCs w:val="20"/>
      <w:lang w:eastAsia="sk-SK"/>
    </w:rPr>
  </w:style>
  <w:style w:type="paragraph" w:customStyle="1" w:styleId="Standardntext">
    <w:name w:val="Standardní text"/>
    <w:basedOn w:val="Normln"/>
    <w:uiPriority w:val="99"/>
    <w:rsid w:val="008E4D89"/>
    <w:pPr>
      <w:spacing w:before="0"/>
      <w:ind w:firstLine="0"/>
      <w:jc w:val="left"/>
    </w:pPr>
    <w:rPr>
      <w:rFonts w:ascii="Times New Roman" w:hAnsi="Times New Roman"/>
      <w:sz w:val="24"/>
      <w:szCs w:val="24"/>
      <w:lang w:eastAsia="cs-CZ"/>
    </w:rPr>
  </w:style>
  <w:style w:type="paragraph" w:styleId="slovanseznam">
    <w:name w:val="List Number"/>
    <w:basedOn w:val="Normln"/>
    <w:uiPriority w:val="99"/>
    <w:semiHidden/>
    <w:rsid w:val="008E4D89"/>
    <w:pPr>
      <w:numPr>
        <w:numId w:val="8"/>
      </w:numPr>
      <w:tabs>
        <w:tab w:val="clear" w:pos="1004"/>
        <w:tab w:val="num" w:pos="360"/>
      </w:tabs>
      <w:ind w:left="360"/>
    </w:pPr>
  </w:style>
  <w:style w:type="paragraph" w:customStyle="1" w:styleId="Tabulka-zhlav">
    <w:name w:val="Tabulka-záhlaví"/>
    <w:basedOn w:val="Normln"/>
    <w:uiPriority w:val="99"/>
    <w:rsid w:val="00BC5B5F"/>
    <w:pPr>
      <w:keepNext/>
      <w:keepLines/>
      <w:spacing w:before="0"/>
      <w:ind w:firstLine="0"/>
      <w:jc w:val="center"/>
    </w:pPr>
    <w:rPr>
      <w:b/>
      <w:sz w:val="16"/>
      <w:lang w:eastAsia="cs-CZ"/>
    </w:rPr>
  </w:style>
  <w:style w:type="paragraph" w:customStyle="1" w:styleId="Tabulka-data">
    <w:name w:val="Tabulka-data"/>
    <w:basedOn w:val="Normln"/>
    <w:uiPriority w:val="99"/>
    <w:rsid w:val="00BC5B5F"/>
    <w:pPr>
      <w:keepLines/>
      <w:spacing w:before="0"/>
      <w:ind w:firstLine="0"/>
      <w:jc w:val="center"/>
    </w:pPr>
    <w:rPr>
      <w:sz w:val="16"/>
      <w:lang w:eastAsia="cs-CZ"/>
    </w:rPr>
  </w:style>
  <w:style w:type="table" w:styleId="Mkatabulky">
    <w:name w:val="Table Grid"/>
    <w:basedOn w:val="Normlntabulka"/>
    <w:uiPriority w:val="99"/>
    <w:rsid w:val="003C4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E645C2"/>
    <w:pPr>
      <w:spacing w:before="0"/>
      <w:ind w:left="720" w:firstLine="0"/>
      <w:jc w:val="left"/>
    </w:pPr>
    <w:rPr>
      <w:szCs w:val="24"/>
      <w:lang w:eastAsia="cs-CZ"/>
    </w:rPr>
  </w:style>
  <w:style w:type="character" w:customStyle="1" w:styleId="clear">
    <w:name w:val="clear"/>
    <w:basedOn w:val="Standardnpsmoodstavce"/>
    <w:uiPriority w:val="99"/>
    <w:rsid w:val="00562ECB"/>
    <w:rPr>
      <w:rFonts w:cs="Times New Roman"/>
    </w:rPr>
  </w:style>
  <w:style w:type="character" w:customStyle="1" w:styleId="CDtextsvmodryChar">
    <w:name w:val="CD_text_sv_modry Char"/>
    <w:link w:val="CDtextsvmodry"/>
    <w:uiPriority w:val="99"/>
    <w:locked/>
    <w:rsid w:val="003637F7"/>
    <w:rPr>
      <w:rFonts w:ascii="Arial" w:hAnsi="Arial"/>
      <w:color w:val="009FDA"/>
      <w:sz w:val="24"/>
    </w:rPr>
  </w:style>
  <w:style w:type="paragraph" w:customStyle="1" w:styleId="CDtextsvmodry">
    <w:name w:val="CD_text_sv_modry"/>
    <w:basedOn w:val="Normln"/>
    <w:link w:val="CDtextsvmodryChar"/>
    <w:uiPriority w:val="99"/>
    <w:rsid w:val="003637F7"/>
    <w:pPr>
      <w:spacing w:before="0" w:line="420" w:lineRule="atLeast"/>
      <w:ind w:firstLine="0"/>
    </w:pPr>
    <w:rPr>
      <w:color w:val="009FDA"/>
      <w:sz w:val="24"/>
      <w:lang w:eastAsia="cs-CZ"/>
    </w:rPr>
  </w:style>
  <w:style w:type="paragraph" w:customStyle="1" w:styleId="Bezodstavcovhostylu">
    <w:name w:val="[Bez odstavcového stylu]"/>
    <w:basedOn w:val="Normln"/>
    <w:uiPriority w:val="99"/>
    <w:rsid w:val="00AA11D0"/>
    <w:pPr>
      <w:autoSpaceDE w:val="0"/>
      <w:autoSpaceDN w:val="0"/>
      <w:spacing w:before="0" w:line="288" w:lineRule="auto"/>
      <w:ind w:firstLine="0"/>
      <w:jc w:val="left"/>
    </w:pPr>
    <w:rPr>
      <w:rFonts w:ascii="Minion Pro" w:hAnsi="Minion Pro"/>
      <w:color w:val="000000"/>
      <w:sz w:val="24"/>
      <w:szCs w:val="24"/>
      <w:lang w:eastAsia="en-US"/>
    </w:rPr>
  </w:style>
  <w:style w:type="character" w:customStyle="1" w:styleId="textexposedshow">
    <w:name w:val="text_exposed_show"/>
    <w:basedOn w:val="Standardnpsmoodstavce"/>
    <w:uiPriority w:val="99"/>
    <w:rsid w:val="00E02181"/>
    <w:rPr>
      <w:rFonts w:cs="Times New Roman"/>
    </w:rPr>
  </w:style>
  <w:style w:type="character" w:customStyle="1" w:styleId="5yl5">
    <w:name w:val="_5yl5"/>
    <w:basedOn w:val="Standardnpsmoodstavce"/>
    <w:uiPriority w:val="99"/>
    <w:rsid w:val="008F339C"/>
    <w:rPr>
      <w:rFonts w:cs="Times New Roman"/>
    </w:rPr>
  </w:style>
  <w:style w:type="paragraph" w:styleId="Bezmezer">
    <w:name w:val="No Spacing"/>
    <w:uiPriority w:val="99"/>
    <w:qFormat/>
    <w:rsid w:val="00345449"/>
    <w:pPr>
      <w:widowControl w:val="0"/>
    </w:pPr>
    <w:rPr>
      <w:rFonts w:ascii="Arial Narrow" w:hAnsi="Arial Narrow"/>
      <w:sz w:val="24"/>
      <w:szCs w:val="24"/>
    </w:rPr>
  </w:style>
  <w:style w:type="paragraph" w:customStyle="1" w:styleId="xmsonormal">
    <w:name w:val="x_msonormal"/>
    <w:basedOn w:val="Normln"/>
    <w:uiPriority w:val="99"/>
    <w:rsid w:val="00D25260"/>
    <w:pPr>
      <w:spacing w:before="100" w:beforeAutospacing="1" w:after="100" w:afterAutospacing="1"/>
      <w:ind w:firstLine="0"/>
      <w:jc w:val="left"/>
    </w:pPr>
    <w:rPr>
      <w:rFonts w:ascii="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E72F7B"/>
    <w:pPr>
      <w:spacing w:before="60"/>
      <w:ind w:firstLine="284"/>
      <w:jc w:val="both"/>
    </w:pPr>
    <w:rPr>
      <w:rFonts w:ascii="Arial" w:hAnsi="Arial"/>
      <w:szCs w:val="20"/>
      <w:lang w:eastAsia="sk-SK"/>
    </w:rPr>
  </w:style>
  <w:style w:type="paragraph" w:styleId="Nadpis1">
    <w:name w:val="heading 1"/>
    <w:basedOn w:val="Normln"/>
    <w:next w:val="Normln"/>
    <w:link w:val="Nadpis1Char1"/>
    <w:uiPriority w:val="99"/>
    <w:qFormat/>
    <w:rsid w:val="008E4D89"/>
    <w:pPr>
      <w:keepNext/>
      <w:spacing w:before="480" w:after="120"/>
      <w:outlineLvl w:val="0"/>
    </w:pPr>
    <w:rPr>
      <w:b/>
      <w:sz w:val="32"/>
    </w:rPr>
  </w:style>
  <w:style w:type="paragraph" w:styleId="Nadpis2">
    <w:name w:val="heading 2"/>
    <w:basedOn w:val="Normln"/>
    <w:next w:val="Normln"/>
    <w:link w:val="Nadpis2Char"/>
    <w:uiPriority w:val="99"/>
    <w:qFormat/>
    <w:rsid w:val="008E4D89"/>
    <w:pPr>
      <w:keepNext/>
      <w:spacing w:before="240" w:after="60"/>
      <w:outlineLvl w:val="1"/>
    </w:pPr>
    <w:rPr>
      <w:b/>
      <w:sz w:val="24"/>
    </w:rPr>
  </w:style>
  <w:style w:type="paragraph" w:styleId="Nadpis3">
    <w:name w:val="heading 3"/>
    <w:basedOn w:val="Nadpis2"/>
    <w:next w:val="Normln"/>
    <w:link w:val="Nadpis3Char"/>
    <w:uiPriority w:val="99"/>
    <w:qFormat/>
    <w:rsid w:val="00215B73"/>
    <w:pPr>
      <w:spacing w:after="0"/>
      <w:outlineLvl w:val="2"/>
    </w:pPr>
    <w:rPr>
      <w:b w:val="0"/>
      <w:i/>
    </w:rPr>
  </w:style>
  <w:style w:type="paragraph" w:styleId="Nadpis4">
    <w:name w:val="heading 4"/>
    <w:basedOn w:val="Normln"/>
    <w:next w:val="Normln"/>
    <w:link w:val="Nadpis4Char"/>
    <w:uiPriority w:val="99"/>
    <w:qFormat/>
    <w:rsid w:val="008E4D89"/>
    <w:pPr>
      <w:keepNext/>
      <w:spacing w:before="120" w:after="120"/>
      <w:outlineLvl w:val="3"/>
    </w:pPr>
    <w:rPr>
      <w:b/>
      <w:bCs/>
      <w:sz w:val="28"/>
      <w:szCs w:val="28"/>
    </w:rPr>
  </w:style>
  <w:style w:type="paragraph" w:styleId="Nadpis5">
    <w:name w:val="heading 5"/>
    <w:basedOn w:val="Normln"/>
    <w:next w:val="Normln"/>
    <w:link w:val="Nadpis5Char"/>
    <w:uiPriority w:val="99"/>
    <w:qFormat/>
    <w:rsid w:val="008E4D89"/>
    <w:pPr>
      <w:keepNext/>
      <w:spacing w:before="120"/>
      <w:outlineLvl w:val="4"/>
    </w:pPr>
    <w:rPr>
      <w:b/>
      <w:bCs/>
      <w:i/>
      <w:iCs/>
      <w:szCs w:val="26"/>
    </w:rPr>
  </w:style>
  <w:style w:type="paragraph" w:styleId="Nadpis6">
    <w:name w:val="heading 6"/>
    <w:basedOn w:val="Normln"/>
    <w:next w:val="Normln"/>
    <w:link w:val="Nadpis6Char"/>
    <w:uiPriority w:val="99"/>
    <w:qFormat/>
    <w:rsid w:val="008E4D89"/>
    <w:pPr>
      <w:spacing w:before="240" w:after="60"/>
      <w:outlineLvl w:val="5"/>
    </w:pPr>
    <w:rPr>
      <w:rFonts w:ascii="Times New Roman" w:hAnsi="Times New Roman"/>
      <w:b/>
      <w:bCs/>
      <w:szCs w:val="22"/>
    </w:rPr>
  </w:style>
  <w:style w:type="paragraph" w:styleId="Nadpis7">
    <w:name w:val="heading 7"/>
    <w:basedOn w:val="Normln"/>
    <w:next w:val="Normln"/>
    <w:link w:val="Nadpis7Char"/>
    <w:uiPriority w:val="99"/>
    <w:qFormat/>
    <w:rsid w:val="008E4D89"/>
    <w:pPr>
      <w:keepNext/>
      <w:ind w:firstLine="0"/>
      <w:jc w:val="left"/>
      <w:outlineLvl w:val="6"/>
    </w:pPr>
    <w:rPr>
      <w:b/>
    </w:rPr>
  </w:style>
  <w:style w:type="paragraph" w:styleId="Nadpis8">
    <w:name w:val="heading 8"/>
    <w:basedOn w:val="Normln"/>
    <w:next w:val="Normln"/>
    <w:link w:val="Nadpis8Char"/>
    <w:uiPriority w:val="99"/>
    <w:qFormat/>
    <w:rsid w:val="008E4D89"/>
    <w:pPr>
      <w:keepNext/>
      <w:ind w:left="567" w:hanging="567"/>
      <w:outlineLvl w:val="7"/>
    </w:pPr>
    <w:rPr>
      <w:i/>
      <w:iCs/>
    </w:rPr>
  </w:style>
  <w:style w:type="paragraph" w:styleId="Nadpis9">
    <w:name w:val="heading 9"/>
    <w:basedOn w:val="Normln"/>
    <w:next w:val="Normln"/>
    <w:link w:val="Nadpis9Char"/>
    <w:uiPriority w:val="99"/>
    <w:qFormat/>
    <w:rsid w:val="008E4D89"/>
    <w:pPr>
      <w:keepNext/>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984FC1"/>
    <w:rPr>
      <w:rFonts w:ascii="Cambria" w:hAnsi="Cambria" w:cs="Times New Roman"/>
      <w:b/>
      <w:bCs/>
      <w:kern w:val="32"/>
      <w:sz w:val="32"/>
      <w:szCs w:val="32"/>
      <w:lang w:eastAsia="sk-SK"/>
    </w:rPr>
  </w:style>
  <w:style w:type="character" w:customStyle="1" w:styleId="Nadpis2Char">
    <w:name w:val="Nadpis 2 Char"/>
    <w:basedOn w:val="Standardnpsmoodstavce"/>
    <w:link w:val="Nadpis2"/>
    <w:uiPriority w:val="99"/>
    <w:locked/>
    <w:rsid w:val="00984FC1"/>
    <w:rPr>
      <w:rFonts w:ascii="Cambria" w:hAnsi="Cambria" w:cs="Times New Roman"/>
      <w:b/>
      <w:bCs/>
      <w:i/>
      <w:iCs/>
      <w:sz w:val="28"/>
      <w:szCs w:val="28"/>
      <w:lang w:eastAsia="sk-SK"/>
    </w:rPr>
  </w:style>
  <w:style w:type="character" w:customStyle="1" w:styleId="Nadpis3Char">
    <w:name w:val="Nadpis 3 Char"/>
    <w:basedOn w:val="Standardnpsmoodstavce"/>
    <w:link w:val="Nadpis3"/>
    <w:uiPriority w:val="99"/>
    <w:locked/>
    <w:rsid w:val="00215B73"/>
    <w:rPr>
      <w:rFonts w:ascii="Arial" w:hAnsi="Arial" w:cs="Times New Roman"/>
      <w:i/>
      <w:sz w:val="20"/>
      <w:szCs w:val="20"/>
      <w:lang w:eastAsia="sk-SK"/>
    </w:rPr>
  </w:style>
  <w:style w:type="character" w:customStyle="1" w:styleId="Nadpis4Char">
    <w:name w:val="Nadpis 4 Char"/>
    <w:basedOn w:val="Standardnpsmoodstavce"/>
    <w:link w:val="Nadpis4"/>
    <w:uiPriority w:val="99"/>
    <w:semiHidden/>
    <w:locked/>
    <w:rsid w:val="00984FC1"/>
    <w:rPr>
      <w:rFonts w:ascii="Calibri" w:hAnsi="Calibri" w:cs="Times New Roman"/>
      <w:b/>
      <w:bCs/>
      <w:sz w:val="28"/>
      <w:szCs w:val="28"/>
      <w:lang w:eastAsia="sk-SK"/>
    </w:rPr>
  </w:style>
  <w:style w:type="character" w:customStyle="1" w:styleId="Nadpis5Char">
    <w:name w:val="Nadpis 5 Char"/>
    <w:basedOn w:val="Standardnpsmoodstavce"/>
    <w:link w:val="Nadpis5"/>
    <w:uiPriority w:val="99"/>
    <w:semiHidden/>
    <w:locked/>
    <w:rsid w:val="00984FC1"/>
    <w:rPr>
      <w:rFonts w:ascii="Calibri" w:hAnsi="Calibri" w:cs="Times New Roman"/>
      <w:b/>
      <w:bCs/>
      <w:i/>
      <w:iCs/>
      <w:sz w:val="26"/>
      <w:szCs w:val="26"/>
      <w:lang w:eastAsia="sk-SK"/>
    </w:rPr>
  </w:style>
  <w:style w:type="character" w:customStyle="1" w:styleId="Nadpis6Char">
    <w:name w:val="Nadpis 6 Char"/>
    <w:basedOn w:val="Standardnpsmoodstavce"/>
    <w:link w:val="Nadpis6"/>
    <w:uiPriority w:val="99"/>
    <w:semiHidden/>
    <w:locked/>
    <w:rsid w:val="00984FC1"/>
    <w:rPr>
      <w:rFonts w:ascii="Calibri" w:hAnsi="Calibri" w:cs="Times New Roman"/>
      <w:b/>
      <w:bCs/>
      <w:lang w:eastAsia="sk-SK"/>
    </w:rPr>
  </w:style>
  <w:style w:type="character" w:customStyle="1" w:styleId="Nadpis7Char">
    <w:name w:val="Nadpis 7 Char"/>
    <w:basedOn w:val="Standardnpsmoodstavce"/>
    <w:link w:val="Nadpis7"/>
    <w:uiPriority w:val="99"/>
    <w:semiHidden/>
    <w:locked/>
    <w:rsid w:val="00984FC1"/>
    <w:rPr>
      <w:rFonts w:ascii="Calibri" w:hAnsi="Calibri" w:cs="Times New Roman"/>
      <w:sz w:val="24"/>
      <w:szCs w:val="24"/>
      <w:lang w:eastAsia="sk-SK"/>
    </w:rPr>
  </w:style>
  <w:style w:type="character" w:customStyle="1" w:styleId="Nadpis8Char">
    <w:name w:val="Nadpis 8 Char"/>
    <w:basedOn w:val="Standardnpsmoodstavce"/>
    <w:link w:val="Nadpis8"/>
    <w:uiPriority w:val="99"/>
    <w:semiHidden/>
    <w:locked/>
    <w:rsid w:val="00984FC1"/>
    <w:rPr>
      <w:rFonts w:ascii="Calibri" w:hAnsi="Calibri" w:cs="Times New Roman"/>
      <w:i/>
      <w:iCs/>
      <w:sz w:val="24"/>
      <w:szCs w:val="24"/>
      <w:lang w:eastAsia="sk-SK"/>
    </w:rPr>
  </w:style>
  <w:style w:type="character" w:customStyle="1" w:styleId="Nadpis9Char">
    <w:name w:val="Nadpis 9 Char"/>
    <w:basedOn w:val="Standardnpsmoodstavce"/>
    <w:link w:val="Nadpis9"/>
    <w:uiPriority w:val="99"/>
    <w:semiHidden/>
    <w:locked/>
    <w:rsid w:val="00984FC1"/>
    <w:rPr>
      <w:rFonts w:ascii="Cambria" w:hAnsi="Cambria" w:cs="Times New Roman"/>
      <w:lang w:eastAsia="sk-SK"/>
    </w:rPr>
  </w:style>
  <w:style w:type="character" w:styleId="slostrnky">
    <w:name w:val="page number"/>
    <w:basedOn w:val="Standardnpsmoodstavce"/>
    <w:uiPriority w:val="99"/>
    <w:rsid w:val="008E4D89"/>
    <w:rPr>
      <w:rFonts w:cs="Times New Roman"/>
    </w:rPr>
  </w:style>
  <w:style w:type="paragraph" w:customStyle="1" w:styleId="Sted">
    <w:name w:val="Střed"/>
    <w:basedOn w:val="Normln"/>
    <w:next w:val="Normln"/>
    <w:uiPriority w:val="99"/>
    <w:rsid w:val="008E4D89"/>
    <w:pPr>
      <w:spacing w:before="120" w:after="120"/>
      <w:ind w:firstLine="0"/>
      <w:jc w:val="center"/>
    </w:pPr>
  </w:style>
  <w:style w:type="paragraph" w:styleId="Textpoznpodarou">
    <w:name w:val="footnote text"/>
    <w:basedOn w:val="Normln"/>
    <w:link w:val="TextpoznpodarouChar"/>
    <w:uiPriority w:val="99"/>
    <w:semiHidden/>
    <w:rsid w:val="008E4D89"/>
    <w:rPr>
      <w:sz w:val="20"/>
      <w:lang w:eastAsia="cs-CZ"/>
    </w:rPr>
  </w:style>
  <w:style w:type="character" w:customStyle="1" w:styleId="TextpoznpodarouChar">
    <w:name w:val="Text pozn. pod čarou Char"/>
    <w:basedOn w:val="Standardnpsmoodstavce"/>
    <w:link w:val="Textpoznpodarou"/>
    <w:uiPriority w:val="99"/>
    <w:semiHidden/>
    <w:locked/>
    <w:rsid w:val="009E6758"/>
    <w:rPr>
      <w:rFonts w:ascii="Arial" w:hAnsi="Arial" w:cs="Times New Roman"/>
    </w:rPr>
  </w:style>
  <w:style w:type="paragraph" w:styleId="Zhlav">
    <w:name w:val="header"/>
    <w:basedOn w:val="Normln"/>
    <w:link w:val="ZhlavChar"/>
    <w:uiPriority w:val="99"/>
    <w:rsid w:val="008E4D89"/>
    <w:pPr>
      <w:tabs>
        <w:tab w:val="center" w:pos="4536"/>
        <w:tab w:val="right" w:pos="9072"/>
      </w:tabs>
      <w:ind w:firstLine="0"/>
      <w:jc w:val="center"/>
    </w:pPr>
  </w:style>
  <w:style w:type="character" w:customStyle="1" w:styleId="ZhlavChar">
    <w:name w:val="Záhlaví Char"/>
    <w:basedOn w:val="Standardnpsmoodstavce"/>
    <w:link w:val="Zhlav"/>
    <w:uiPriority w:val="99"/>
    <w:semiHidden/>
    <w:locked/>
    <w:rsid w:val="00984FC1"/>
    <w:rPr>
      <w:rFonts w:ascii="Arial" w:hAnsi="Arial" w:cs="Times New Roman"/>
      <w:sz w:val="20"/>
      <w:szCs w:val="20"/>
      <w:lang w:eastAsia="sk-SK"/>
    </w:rPr>
  </w:style>
  <w:style w:type="paragraph" w:styleId="Zpat">
    <w:name w:val="footer"/>
    <w:basedOn w:val="Normln"/>
    <w:link w:val="ZpatChar"/>
    <w:uiPriority w:val="99"/>
    <w:rsid w:val="008E4D89"/>
    <w:pPr>
      <w:tabs>
        <w:tab w:val="center" w:pos="4536"/>
        <w:tab w:val="right" w:pos="9072"/>
      </w:tabs>
      <w:ind w:firstLine="0"/>
      <w:jc w:val="center"/>
    </w:pPr>
  </w:style>
  <w:style w:type="character" w:customStyle="1" w:styleId="ZpatChar">
    <w:name w:val="Zápatí Char"/>
    <w:basedOn w:val="Standardnpsmoodstavce"/>
    <w:link w:val="Zpat"/>
    <w:uiPriority w:val="99"/>
    <w:semiHidden/>
    <w:locked/>
    <w:rsid w:val="00984FC1"/>
    <w:rPr>
      <w:rFonts w:ascii="Arial" w:hAnsi="Arial" w:cs="Times New Roman"/>
      <w:sz w:val="20"/>
      <w:szCs w:val="20"/>
      <w:lang w:eastAsia="sk-SK"/>
    </w:rPr>
  </w:style>
  <w:style w:type="character" w:styleId="Znakapoznpodarou">
    <w:name w:val="footnote reference"/>
    <w:basedOn w:val="Standardnpsmoodstavce"/>
    <w:uiPriority w:val="99"/>
    <w:semiHidden/>
    <w:rsid w:val="008E4D89"/>
    <w:rPr>
      <w:rFonts w:cs="Times New Roman"/>
      <w:vertAlign w:val="superscript"/>
    </w:rPr>
  </w:style>
  <w:style w:type="paragraph" w:styleId="Obsah1">
    <w:name w:val="toc 1"/>
    <w:basedOn w:val="Normln"/>
    <w:next w:val="Normln"/>
    <w:autoRedefine/>
    <w:uiPriority w:val="39"/>
    <w:rsid w:val="005D444D"/>
    <w:pPr>
      <w:tabs>
        <w:tab w:val="right" w:leader="dot" w:pos="9629"/>
      </w:tabs>
      <w:ind w:left="284" w:firstLine="0"/>
      <w:jc w:val="left"/>
    </w:pPr>
  </w:style>
  <w:style w:type="paragraph" w:styleId="Obsah2">
    <w:name w:val="toc 2"/>
    <w:basedOn w:val="Normln"/>
    <w:next w:val="Normln"/>
    <w:autoRedefine/>
    <w:uiPriority w:val="99"/>
    <w:semiHidden/>
    <w:rsid w:val="008E4D89"/>
    <w:pPr>
      <w:ind w:left="284" w:firstLine="0"/>
    </w:pPr>
    <w:rPr>
      <w:bCs/>
      <w:i/>
      <w:iCs/>
      <w:sz w:val="16"/>
    </w:rPr>
  </w:style>
  <w:style w:type="character" w:styleId="Hypertextovodkaz">
    <w:name w:val="Hyperlink"/>
    <w:basedOn w:val="Standardnpsmoodstavce"/>
    <w:uiPriority w:val="99"/>
    <w:rsid w:val="008E4D89"/>
    <w:rPr>
      <w:rFonts w:cs="Times New Roman"/>
      <w:color w:val="0000FF"/>
      <w:u w:val="single"/>
    </w:rPr>
  </w:style>
  <w:style w:type="paragraph" w:styleId="Textbubliny">
    <w:name w:val="Balloon Text"/>
    <w:basedOn w:val="Normln"/>
    <w:link w:val="TextbublinyChar"/>
    <w:uiPriority w:val="99"/>
    <w:semiHidden/>
    <w:rsid w:val="008E4D8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84FC1"/>
    <w:rPr>
      <w:rFonts w:cs="Times New Roman"/>
      <w:sz w:val="2"/>
      <w:lang w:eastAsia="sk-SK"/>
    </w:rPr>
  </w:style>
  <w:style w:type="character" w:styleId="Sledovanodkaz">
    <w:name w:val="FollowedHyperlink"/>
    <w:basedOn w:val="Standardnpsmoodstavce"/>
    <w:uiPriority w:val="99"/>
    <w:semiHidden/>
    <w:rsid w:val="008E4D89"/>
    <w:rPr>
      <w:rFonts w:cs="Times New Roman"/>
      <w:color w:val="800080"/>
      <w:u w:val="single"/>
    </w:rPr>
  </w:style>
  <w:style w:type="character" w:styleId="Odkaznakoment">
    <w:name w:val="annotation reference"/>
    <w:basedOn w:val="Standardnpsmoodstavce"/>
    <w:uiPriority w:val="99"/>
    <w:semiHidden/>
    <w:rsid w:val="008E4D89"/>
    <w:rPr>
      <w:rFonts w:cs="Times New Roman"/>
      <w:sz w:val="16"/>
    </w:rPr>
  </w:style>
  <w:style w:type="paragraph" w:styleId="Textkomente">
    <w:name w:val="annotation text"/>
    <w:basedOn w:val="Normln"/>
    <w:link w:val="TextkomenteChar"/>
    <w:uiPriority w:val="99"/>
    <w:semiHidden/>
    <w:rsid w:val="008E4D89"/>
    <w:rPr>
      <w:sz w:val="20"/>
    </w:rPr>
  </w:style>
  <w:style w:type="character" w:customStyle="1" w:styleId="TextkomenteChar">
    <w:name w:val="Text komentáře Char"/>
    <w:basedOn w:val="Standardnpsmoodstavce"/>
    <w:link w:val="Textkomente"/>
    <w:uiPriority w:val="99"/>
    <w:semiHidden/>
    <w:locked/>
    <w:rsid w:val="00984FC1"/>
    <w:rPr>
      <w:rFonts w:ascii="Arial" w:hAnsi="Arial" w:cs="Times New Roman"/>
      <w:sz w:val="20"/>
      <w:szCs w:val="20"/>
      <w:lang w:eastAsia="sk-SK"/>
    </w:rPr>
  </w:style>
  <w:style w:type="paragraph" w:styleId="Seznam">
    <w:name w:val="List"/>
    <w:basedOn w:val="Normln"/>
    <w:uiPriority w:val="99"/>
    <w:semiHidden/>
    <w:rsid w:val="008E4D89"/>
    <w:pPr>
      <w:numPr>
        <w:numId w:val="7"/>
      </w:numPr>
    </w:pPr>
  </w:style>
  <w:style w:type="paragraph" w:customStyle="1" w:styleId="popisekprav">
    <w:name w:val="popisek pravý"/>
    <w:basedOn w:val="Normln"/>
    <w:uiPriority w:val="99"/>
    <w:rsid w:val="008E4D89"/>
    <w:pPr>
      <w:spacing w:before="0"/>
      <w:ind w:firstLine="0"/>
      <w:jc w:val="right"/>
    </w:pPr>
    <w:rPr>
      <w:rFonts w:cs="Arial"/>
      <w:sz w:val="20"/>
    </w:rPr>
  </w:style>
  <w:style w:type="paragraph" w:customStyle="1" w:styleId="popiseklev">
    <w:name w:val="popisek levý"/>
    <w:basedOn w:val="popisekprav"/>
    <w:uiPriority w:val="99"/>
    <w:rsid w:val="008E4D89"/>
    <w:pPr>
      <w:jc w:val="left"/>
    </w:pPr>
  </w:style>
  <w:style w:type="paragraph" w:styleId="Titulek">
    <w:name w:val="caption"/>
    <w:basedOn w:val="Normln"/>
    <w:next w:val="Normln"/>
    <w:uiPriority w:val="99"/>
    <w:qFormat/>
    <w:rsid w:val="008E4D89"/>
    <w:rPr>
      <w:rFonts w:cs="Arial"/>
      <w:i/>
      <w:iCs/>
      <w:szCs w:val="22"/>
    </w:rPr>
  </w:style>
  <w:style w:type="paragraph" w:styleId="Prosttext">
    <w:name w:val="Plain Text"/>
    <w:basedOn w:val="Normln"/>
    <w:link w:val="ProsttextChar"/>
    <w:uiPriority w:val="99"/>
    <w:semiHidden/>
    <w:rsid w:val="008E4D89"/>
    <w:pPr>
      <w:spacing w:before="0"/>
      <w:ind w:firstLine="0"/>
      <w:jc w:val="left"/>
    </w:pPr>
    <w:rPr>
      <w:rFonts w:ascii="Courier New" w:hAnsi="Courier New" w:cs="Courier New"/>
      <w:sz w:val="20"/>
      <w:lang w:eastAsia="cs-CZ"/>
    </w:rPr>
  </w:style>
  <w:style w:type="character" w:customStyle="1" w:styleId="ProsttextChar">
    <w:name w:val="Prostý text Char"/>
    <w:basedOn w:val="Standardnpsmoodstavce"/>
    <w:link w:val="Prosttext"/>
    <w:uiPriority w:val="99"/>
    <w:semiHidden/>
    <w:locked/>
    <w:rsid w:val="00984FC1"/>
    <w:rPr>
      <w:rFonts w:ascii="Courier New" w:hAnsi="Courier New" w:cs="Courier New"/>
      <w:sz w:val="20"/>
      <w:szCs w:val="20"/>
      <w:lang w:eastAsia="sk-SK"/>
    </w:rPr>
  </w:style>
  <w:style w:type="paragraph" w:styleId="Osloven">
    <w:name w:val="Salutation"/>
    <w:basedOn w:val="Normln"/>
    <w:link w:val="OslovenChar"/>
    <w:uiPriority w:val="99"/>
    <w:rsid w:val="008E4D89"/>
    <w:pPr>
      <w:spacing w:before="0"/>
      <w:ind w:firstLine="0"/>
    </w:pPr>
    <w:rPr>
      <w:lang w:eastAsia="cs-CZ"/>
    </w:rPr>
  </w:style>
  <w:style w:type="character" w:customStyle="1" w:styleId="OslovenChar">
    <w:name w:val="Oslovení Char"/>
    <w:basedOn w:val="Standardnpsmoodstavce"/>
    <w:link w:val="Osloven"/>
    <w:uiPriority w:val="99"/>
    <w:locked/>
    <w:rsid w:val="00984FC1"/>
    <w:rPr>
      <w:rFonts w:ascii="Arial" w:hAnsi="Arial" w:cs="Times New Roman"/>
      <w:sz w:val="20"/>
      <w:szCs w:val="20"/>
      <w:lang w:eastAsia="sk-SK"/>
    </w:rPr>
  </w:style>
  <w:style w:type="paragraph" w:customStyle="1" w:styleId="Default">
    <w:name w:val="Default"/>
    <w:uiPriority w:val="99"/>
    <w:rsid w:val="008E4D89"/>
    <w:pPr>
      <w:autoSpaceDE w:val="0"/>
      <w:autoSpaceDN w:val="0"/>
      <w:adjustRightInd w:val="0"/>
    </w:pPr>
    <w:rPr>
      <w:rFonts w:ascii="Calibri" w:hAnsi="Calibri"/>
      <w:color w:val="000000"/>
      <w:sz w:val="24"/>
      <w:szCs w:val="24"/>
    </w:rPr>
  </w:style>
  <w:style w:type="paragraph" w:styleId="Zkladntextodsazen">
    <w:name w:val="Body Text Indent"/>
    <w:basedOn w:val="Normln"/>
    <w:link w:val="ZkladntextodsazenChar"/>
    <w:uiPriority w:val="99"/>
    <w:semiHidden/>
    <w:rsid w:val="008E4D89"/>
    <w:pPr>
      <w:spacing w:line="320" w:lineRule="exact"/>
    </w:pPr>
    <w:rPr>
      <w:rFonts w:cs="Arial"/>
      <w:iCs/>
      <w:szCs w:val="22"/>
    </w:rPr>
  </w:style>
  <w:style w:type="character" w:customStyle="1" w:styleId="ZkladntextodsazenChar">
    <w:name w:val="Základní text odsazený Char"/>
    <w:basedOn w:val="Standardnpsmoodstavce"/>
    <w:link w:val="Zkladntextodsazen"/>
    <w:uiPriority w:val="99"/>
    <w:semiHidden/>
    <w:locked/>
    <w:rsid w:val="00984FC1"/>
    <w:rPr>
      <w:rFonts w:ascii="Arial" w:hAnsi="Arial" w:cs="Times New Roman"/>
      <w:sz w:val="20"/>
      <w:szCs w:val="20"/>
      <w:lang w:eastAsia="sk-SK"/>
    </w:rPr>
  </w:style>
  <w:style w:type="paragraph" w:styleId="Zkladntextodsazen2">
    <w:name w:val="Body Text Indent 2"/>
    <w:basedOn w:val="Normln"/>
    <w:link w:val="Zkladntextodsazen2Char"/>
    <w:uiPriority w:val="99"/>
    <w:semiHidden/>
    <w:rsid w:val="008E4D89"/>
    <w:rPr>
      <w:b/>
      <w:bCs/>
    </w:rPr>
  </w:style>
  <w:style w:type="character" w:customStyle="1" w:styleId="Zkladntextodsazen2Char">
    <w:name w:val="Základní text odsazený 2 Char"/>
    <w:basedOn w:val="Standardnpsmoodstavce"/>
    <w:link w:val="Zkladntextodsazen2"/>
    <w:uiPriority w:val="99"/>
    <w:semiHidden/>
    <w:locked/>
    <w:rsid w:val="00984FC1"/>
    <w:rPr>
      <w:rFonts w:ascii="Arial" w:hAnsi="Arial" w:cs="Times New Roman"/>
      <w:sz w:val="20"/>
      <w:szCs w:val="20"/>
      <w:lang w:eastAsia="sk-SK"/>
    </w:rPr>
  </w:style>
  <w:style w:type="paragraph" w:styleId="Normlnweb">
    <w:name w:val="Normal (Web)"/>
    <w:basedOn w:val="Normln"/>
    <w:uiPriority w:val="99"/>
    <w:rsid w:val="008E4D89"/>
    <w:pPr>
      <w:spacing w:before="100" w:beforeAutospacing="1" w:after="100" w:afterAutospacing="1"/>
      <w:ind w:firstLine="0"/>
      <w:jc w:val="left"/>
    </w:pPr>
    <w:rPr>
      <w:rFonts w:ascii="Times New Roman" w:hAnsi="Times New Roman"/>
      <w:sz w:val="24"/>
      <w:szCs w:val="24"/>
      <w:lang w:eastAsia="cs-CZ"/>
    </w:rPr>
  </w:style>
  <w:style w:type="character" w:styleId="Siln">
    <w:name w:val="Strong"/>
    <w:basedOn w:val="Standardnpsmoodstavce"/>
    <w:uiPriority w:val="22"/>
    <w:qFormat/>
    <w:rsid w:val="008E4D89"/>
    <w:rPr>
      <w:rFonts w:cs="Times New Roman"/>
      <w:b/>
    </w:rPr>
  </w:style>
  <w:style w:type="character" w:styleId="Zvraznn">
    <w:name w:val="Emphasis"/>
    <w:basedOn w:val="Standardnpsmoodstavce"/>
    <w:uiPriority w:val="99"/>
    <w:qFormat/>
    <w:rsid w:val="008E4D89"/>
    <w:rPr>
      <w:rFonts w:cs="Times New Roman"/>
      <w:i/>
    </w:rPr>
  </w:style>
  <w:style w:type="character" w:customStyle="1" w:styleId="apple-converted-space">
    <w:name w:val="apple-converted-space"/>
    <w:uiPriority w:val="99"/>
    <w:rsid w:val="008E4D89"/>
  </w:style>
  <w:style w:type="paragraph" w:customStyle="1" w:styleId="perex">
    <w:name w:val="perex"/>
    <w:basedOn w:val="Normln"/>
    <w:uiPriority w:val="99"/>
    <w:rsid w:val="008E4D89"/>
    <w:pPr>
      <w:spacing w:before="100" w:beforeAutospacing="1" w:after="100" w:afterAutospacing="1"/>
      <w:ind w:firstLine="0"/>
      <w:jc w:val="left"/>
    </w:pPr>
    <w:rPr>
      <w:rFonts w:ascii="Times New Roman" w:hAnsi="Times New Roman"/>
      <w:sz w:val="24"/>
      <w:szCs w:val="24"/>
      <w:lang w:eastAsia="cs-CZ"/>
    </w:rPr>
  </w:style>
  <w:style w:type="paragraph" w:styleId="Zkladntext3">
    <w:name w:val="Body Text 3"/>
    <w:basedOn w:val="Normln"/>
    <w:link w:val="Zkladntext3Char"/>
    <w:uiPriority w:val="99"/>
    <w:semiHidden/>
    <w:rsid w:val="008E4D89"/>
    <w:pPr>
      <w:spacing w:before="0" w:after="120"/>
      <w:ind w:firstLine="0"/>
      <w:jc w:val="left"/>
    </w:pPr>
    <w:rPr>
      <w:rFonts w:ascii="Times New Roman" w:hAnsi="Times New Roman"/>
      <w:sz w:val="16"/>
      <w:szCs w:val="16"/>
      <w:lang w:eastAsia="cs-CZ"/>
    </w:rPr>
  </w:style>
  <w:style w:type="character" w:customStyle="1" w:styleId="Zkladntext3Char">
    <w:name w:val="Základní text 3 Char"/>
    <w:basedOn w:val="Standardnpsmoodstavce"/>
    <w:link w:val="Zkladntext3"/>
    <w:uiPriority w:val="99"/>
    <w:semiHidden/>
    <w:locked/>
    <w:rsid w:val="00984FC1"/>
    <w:rPr>
      <w:rFonts w:ascii="Arial" w:hAnsi="Arial" w:cs="Times New Roman"/>
      <w:sz w:val="16"/>
      <w:szCs w:val="16"/>
      <w:lang w:eastAsia="sk-SK"/>
    </w:rPr>
  </w:style>
  <w:style w:type="paragraph" w:styleId="Zkladntextodsazen3">
    <w:name w:val="Body Text Indent 3"/>
    <w:basedOn w:val="Normln"/>
    <w:link w:val="Zkladntextodsazen3Char"/>
    <w:uiPriority w:val="99"/>
    <w:semiHidden/>
    <w:rsid w:val="008E4D89"/>
    <w:pPr>
      <w:spacing w:before="0" w:after="120"/>
      <w:ind w:left="283" w:firstLine="0"/>
      <w:jc w:val="left"/>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locked/>
    <w:rsid w:val="00984FC1"/>
    <w:rPr>
      <w:rFonts w:ascii="Arial" w:hAnsi="Arial" w:cs="Times New Roman"/>
      <w:sz w:val="16"/>
      <w:szCs w:val="16"/>
      <w:lang w:eastAsia="sk-SK"/>
    </w:rPr>
  </w:style>
  <w:style w:type="character" w:customStyle="1" w:styleId="textcerveny">
    <w:name w:val="text_cerveny"/>
    <w:basedOn w:val="Standardnpsmoodstavce"/>
    <w:uiPriority w:val="99"/>
    <w:rsid w:val="008E4D89"/>
    <w:rPr>
      <w:rFonts w:cs="Times New Roman"/>
    </w:rPr>
  </w:style>
  <w:style w:type="paragraph" w:customStyle="1" w:styleId="CDpodpis">
    <w:name w:val="CD_podpis"/>
    <w:basedOn w:val="Normln"/>
    <w:uiPriority w:val="99"/>
    <w:rsid w:val="008E4D89"/>
    <w:pPr>
      <w:spacing w:before="260" w:line="280" w:lineRule="atLeast"/>
      <w:ind w:firstLine="0"/>
    </w:pPr>
    <w:rPr>
      <w:b/>
      <w:color w:val="002664"/>
      <w:sz w:val="20"/>
      <w:szCs w:val="24"/>
      <w:lang w:eastAsia="cs-CZ"/>
    </w:rPr>
  </w:style>
  <w:style w:type="character" w:customStyle="1" w:styleId="uficommentbody">
    <w:name w:val="uficommentbody"/>
    <w:basedOn w:val="Standardnpsmoodstavce"/>
    <w:uiPriority w:val="99"/>
    <w:rsid w:val="008E4D89"/>
    <w:rPr>
      <w:rFonts w:cs="Times New Roman"/>
    </w:rPr>
  </w:style>
  <w:style w:type="character" w:customStyle="1" w:styleId="Nadpis1Char">
    <w:name w:val="Nadpis 1 Char"/>
    <w:uiPriority w:val="99"/>
    <w:rsid w:val="008E4D89"/>
    <w:rPr>
      <w:rFonts w:ascii="Arial" w:hAnsi="Arial"/>
      <w:b/>
      <w:sz w:val="32"/>
      <w:lang w:eastAsia="sk-SK"/>
    </w:rPr>
  </w:style>
  <w:style w:type="paragraph" w:styleId="Zkladntext">
    <w:name w:val="Body Text"/>
    <w:basedOn w:val="Normln"/>
    <w:link w:val="ZkladntextChar"/>
    <w:uiPriority w:val="99"/>
    <w:semiHidden/>
    <w:rsid w:val="008E4D89"/>
    <w:pPr>
      <w:ind w:firstLine="0"/>
    </w:pPr>
    <w:rPr>
      <w:b/>
      <w:sz w:val="20"/>
    </w:rPr>
  </w:style>
  <w:style w:type="character" w:customStyle="1" w:styleId="ZkladntextChar">
    <w:name w:val="Základní text Char"/>
    <w:basedOn w:val="Standardnpsmoodstavce"/>
    <w:link w:val="Zkladntext"/>
    <w:uiPriority w:val="99"/>
    <w:semiHidden/>
    <w:locked/>
    <w:rsid w:val="00984FC1"/>
    <w:rPr>
      <w:rFonts w:ascii="Arial" w:hAnsi="Arial" w:cs="Times New Roman"/>
      <w:sz w:val="20"/>
      <w:szCs w:val="20"/>
      <w:lang w:eastAsia="sk-SK"/>
    </w:rPr>
  </w:style>
  <w:style w:type="paragraph" w:customStyle="1" w:styleId="Standardntext">
    <w:name w:val="Standardní text"/>
    <w:basedOn w:val="Normln"/>
    <w:uiPriority w:val="99"/>
    <w:rsid w:val="008E4D89"/>
    <w:pPr>
      <w:spacing w:before="0"/>
      <w:ind w:firstLine="0"/>
      <w:jc w:val="left"/>
    </w:pPr>
    <w:rPr>
      <w:rFonts w:ascii="Times New Roman" w:hAnsi="Times New Roman"/>
      <w:sz w:val="24"/>
      <w:szCs w:val="24"/>
      <w:lang w:eastAsia="cs-CZ"/>
    </w:rPr>
  </w:style>
  <w:style w:type="paragraph" w:styleId="slovanseznam">
    <w:name w:val="List Number"/>
    <w:basedOn w:val="Normln"/>
    <w:uiPriority w:val="99"/>
    <w:semiHidden/>
    <w:rsid w:val="008E4D89"/>
    <w:pPr>
      <w:numPr>
        <w:numId w:val="8"/>
      </w:numPr>
      <w:tabs>
        <w:tab w:val="clear" w:pos="1004"/>
        <w:tab w:val="num" w:pos="360"/>
      </w:tabs>
      <w:ind w:left="360"/>
    </w:pPr>
  </w:style>
  <w:style w:type="paragraph" w:customStyle="1" w:styleId="Tabulka-zhlav">
    <w:name w:val="Tabulka-záhlaví"/>
    <w:basedOn w:val="Normln"/>
    <w:uiPriority w:val="99"/>
    <w:rsid w:val="00BC5B5F"/>
    <w:pPr>
      <w:keepNext/>
      <w:keepLines/>
      <w:spacing w:before="0"/>
      <w:ind w:firstLine="0"/>
      <w:jc w:val="center"/>
    </w:pPr>
    <w:rPr>
      <w:b/>
      <w:sz w:val="16"/>
      <w:lang w:eastAsia="cs-CZ"/>
    </w:rPr>
  </w:style>
  <w:style w:type="paragraph" w:customStyle="1" w:styleId="Tabulka-data">
    <w:name w:val="Tabulka-data"/>
    <w:basedOn w:val="Normln"/>
    <w:uiPriority w:val="99"/>
    <w:rsid w:val="00BC5B5F"/>
    <w:pPr>
      <w:keepLines/>
      <w:spacing w:before="0"/>
      <w:ind w:firstLine="0"/>
      <w:jc w:val="center"/>
    </w:pPr>
    <w:rPr>
      <w:sz w:val="16"/>
      <w:lang w:eastAsia="cs-CZ"/>
    </w:rPr>
  </w:style>
  <w:style w:type="table" w:styleId="Mkatabulky">
    <w:name w:val="Table Grid"/>
    <w:basedOn w:val="Normlntabulka"/>
    <w:uiPriority w:val="99"/>
    <w:rsid w:val="003C4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E645C2"/>
    <w:pPr>
      <w:spacing w:before="0"/>
      <w:ind w:left="720" w:firstLine="0"/>
      <w:jc w:val="left"/>
    </w:pPr>
    <w:rPr>
      <w:szCs w:val="24"/>
      <w:lang w:eastAsia="cs-CZ"/>
    </w:rPr>
  </w:style>
  <w:style w:type="character" w:customStyle="1" w:styleId="clear">
    <w:name w:val="clear"/>
    <w:basedOn w:val="Standardnpsmoodstavce"/>
    <w:uiPriority w:val="99"/>
    <w:rsid w:val="00562ECB"/>
    <w:rPr>
      <w:rFonts w:cs="Times New Roman"/>
    </w:rPr>
  </w:style>
  <w:style w:type="character" w:customStyle="1" w:styleId="CDtextsvmodryChar">
    <w:name w:val="CD_text_sv_modry Char"/>
    <w:link w:val="CDtextsvmodry"/>
    <w:uiPriority w:val="99"/>
    <w:locked/>
    <w:rsid w:val="003637F7"/>
    <w:rPr>
      <w:rFonts w:ascii="Arial" w:hAnsi="Arial"/>
      <w:color w:val="009FDA"/>
      <w:sz w:val="24"/>
    </w:rPr>
  </w:style>
  <w:style w:type="paragraph" w:customStyle="1" w:styleId="CDtextsvmodry">
    <w:name w:val="CD_text_sv_modry"/>
    <w:basedOn w:val="Normln"/>
    <w:link w:val="CDtextsvmodryChar"/>
    <w:uiPriority w:val="99"/>
    <w:rsid w:val="003637F7"/>
    <w:pPr>
      <w:spacing w:before="0" w:line="420" w:lineRule="atLeast"/>
      <w:ind w:firstLine="0"/>
    </w:pPr>
    <w:rPr>
      <w:color w:val="009FDA"/>
      <w:sz w:val="24"/>
      <w:lang w:eastAsia="cs-CZ"/>
    </w:rPr>
  </w:style>
  <w:style w:type="paragraph" w:customStyle="1" w:styleId="Bezodstavcovhostylu">
    <w:name w:val="[Bez odstavcového stylu]"/>
    <w:basedOn w:val="Normln"/>
    <w:uiPriority w:val="99"/>
    <w:rsid w:val="00AA11D0"/>
    <w:pPr>
      <w:autoSpaceDE w:val="0"/>
      <w:autoSpaceDN w:val="0"/>
      <w:spacing w:before="0" w:line="288" w:lineRule="auto"/>
      <w:ind w:firstLine="0"/>
      <w:jc w:val="left"/>
    </w:pPr>
    <w:rPr>
      <w:rFonts w:ascii="Minion Pro" w:hAnsi="Minion Pro"/>
      <w:color w:val="000000"/>
      <w:sz w:val="24"/>
      <w:szCs w:val="24"/>
      <w:lang w:eastAsia="en-US"/>
    </w:rPr>
  </w:style>
  <w:style w:type="character" w:customStyle="1" w:styleId="textexposedshow">
    <w:name w:val="text_exposed_show"/>
    <w:basedOn w:val="Standardnpsmoodstavce"/>
    <w:uiPriority w:val="99"/>
    <w:rsid w:val="00E02181"/>
    <w:rPr>
      <w:rFonts w:cs="Times New Roman"/>
    </w:rPr>
  </w:style>
  <w:style w:type="character" w:customStyle="1" w:styleId="5yl5">
    <w:name w:val="_5yl5"/>
    <w:basedOn w:val="Standardnpsmoodstavce"/>
    <w:uiPriority w:val="99"/>
    <w:rsid w:val="008F339C"/>
    <w:rPr>
      <w:rFonts w:cs="Times New Roman"/>
    </w:rPr>
  </w:style>
  <w:style w:type="paragraph" w:styleId="Bezmezer">
    <w:name w:val="No Spacing"/>
    <w:uiPriority w:val="99"/>
    <w:qFormat/>
    <w:rsid w:val="00345449"/>
    <w:pPr>
      <w:widowControl w:val="0"/>
    </w:pPr>
    <w:rPr>
      <w:rFonts w:ascii="Arial Narrow" w:hAnsi="Arial Narrow"/>
      <w:sz w:val="24"/>
      <w:szCs w:val="24"/>
    </w:rPr>
  </w:style>
  <w:style w:type="paragraph" w:customStyle="1" w:styleId="xmsonormal">
    <w:name w:val="x_msonormal"/>
    <w:basedOn w:val="Normln"/>
    <w:uiPriority w:val="99"/>
    <w:rsid w:val="00D25260"/>
    <w:pPr>
      <w:spacing w:before="100" w:beforeAutospacing="1" w:after="100" w:afterAutospacing="1"/>
      <w:ind w:firstLine="0"/>
      <w:jc w:val="left"/>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7495">
      <w:bodyDiv w:val="1"/>
      <w:marLeft w:val="0"/>
      <w:marRight w:val="0"/>
      <w:marTop w:val="0"/>
      <w:marBottom w:val="0"/>
      <w:divBdr>
        <w:top w:val="none" w:sz="0" w:space="0" w:color="auto"/>
        <w:left w:val="none" w:sz="0" w:space="0" w:color="auto"/>
        <w:bottom w:val="none" w:sz="0" w:space="0" w:color="auto"/>
        <w:right w:val="none" w:sz="0" w:space="0" w:color="auto"/>
      </w:divBdr>
    </w:div>
    <w:div w:id="133716587">
      <w:bodyDiv w:val="1"/>
      <w:marLeft w:val="0"/>
      <w:marRight w:val="0"/>
      <w:marTop w:val="0"/>
      <w:marBottom w:val="0"/>
      <w:divBdr>
        <w:top w:val="none" w:sz="0" w:space="0" w:color="auto"/>
        <w:left w:val="none" w:sz="0" w:space="0" w:color="auto"/>
        <w:bottom w:val="none" w:sz="0" w:space="0" w:color="auto"/>
        <w:right w:val="none" w:sz="0" w:space="0" w:color="auto"/>
      </w:divBdr>
    </w:div>
    <w:div w:id="713652830">
      <w:bodyDiv w:val="1"/>
      <w:marLeft w:val="0"/>
      <w:marRight w:val="0"/>
      <w:marTop w:val="0"/>
      <w:marBottom w:val="0"/>
      <w:divBdr>
        <w:top w:val="none" w:sz="0" w:space="0" w:color="auto"/>
        <w:left w:val="none" w:sz="0" w:space="0" w:color="auto"/>
        <w:bottom w:val="none" w:sz="0" w:space="0" w:color="auto"/>
        <w:right w:val="none" w:sz="0" w:space="0" w:color="auto"/>
      </w:divBdr>
    </w:div>
    <w:div w:id="818111171">
      <w:marLeft w:val="0"/>
      <w:marRight w:val="0"/>
      <w:marTop w:val="0"/>
      <w:marBottom w:val="0"/>
      <w:divBdr>
        <w:top w:val="none" w:sz="0" w:space="0" w:color="auto"/>
        <w:left w:val="none" w:sz="0" w:space="0" w:color="auto"/>
        <w:bottom w:val="none" w:sz="0" w:space="0" w:color="auto"/>
        <w:right w:val="none" w:sz="0" w:space="0" w:color="auto"/>
      </w:divBdr>
    </w:div>
    <w:div w:id="818111172">
      <w:marLeft w:val="0"/>
      <w:marRight w:val="0"/>
      <w:marTop w:val="0"/>
      <w:marBottom w:val="0"/>
      <w:divBdr>
        <w:top w:val="none" w:sz="0" w:space="0" w:color="auto"/>
        <w:left w:val="none" w:sz="0" w:space="0" w:color="auto"/>
        <w:bottom w:val="none" w:sz="0" w:space="0" w:color="auto"/>
        <w:right w:val="none" w:sz="0" w:space="0" w:color="auto"/>
      </w:divBdr>
      <w:divsChild>
        <w:div w:id="818111178">
          <w:marLeft w:val="0"/>
          <w:marRight w:val="0"/>
          <w:marTop w:val="0"/>
          <w:marBottom w:val="0"/>
          <w:divBdr>
            <w:top w:val="none" w:sz="0" w:space="0" w:color="auto"/>
            <w:left w:val="none" w:sz="0" w:space="0" w:color="auto"/>
            <w:bottom w:val="none" w:sz="0" w:space="0" w:color="auto"/>
            <w:right w:val="none" w:sz="0" w:space="0" w:color="auto"/>
          </w:divBdr>
        </w:div>
      </w:divsChild>
    </w:div>
    <w:div w:id="818111173">
      <w:marLeft w:val="0"/>
      <w:marRight w:val="0"/>
      <w:marTop w:val="0"/>
      <w:marBottom w:val="0"/>
      <w:divBdr>
        <w:top w:val="none" w:sz="0" w:space="0" w:color="auto"/>
        <w:left w:val="none" w:sz="0" w:space="0" w:color="auto"/>
        <w:bottom w:val="none" w:sz="0" w:space="0" w:color="auto"/>
        <w:right w:val="none" w:sz="0" w:space="0" w:color="auto"/>
      </w:divBdr>
    </w:div>
    <w:div w:id="818111174">
      <w:marLeft w:val="0"/>
      <w:marRight w:val="0"/>
      <w:marTop w:val="0"/>
      <w:marBottom w:val="0"/>
      <w:divBdr>
        <w:top w:val="none" w:sz="0" w:space="0" w:color="auto"/>
        <w:left w:val="none" w:sz="0" w:space="0" w:color="auto"/>
        <w:bottom w:val="none" w:sz="0" w:space="0" w:color="auto"/>
        <w:right w:val="none" w:sz="0" w:space="0" w:color="auto"/>
      </w:divBdr>
    </w:div>
    <w:div w:id="818111175">
      <w:marLeft w:val="0"/>
      <w:marRight w:val="0"/>
      <w:marTop w:val="0"/>
      <w:marBottom w:val="0"/>
      <w:divBdr>
        <w:top w:val="none" w:sz="0" w:space="0" w:color="auto"/>
        <w:left w:val="none" w:sz="0" w:space="0" w:color="auto"/>
        <w:bottom w:val="none" w:sz="0" w:space="0" w:color="auto"/>
        <w:right w:val="none" w:sz="0" w:space="0" w:color="auto"/>
      </w:divBdr>
      <w:divsChild>
        <w:div w:id="818111287">
          <w:marLeft w:val="0"/>
          <w:marRight w:val="0"/>
          <w:marTop w:val="0"/>
          <w:marBottom w:val="0"/>
          <w:divBdr>
            <w:top w:val="none" w:sz="0" w:space="0" w:color="auto"/>
            <w:left w:val="none" w:sz="0" w:space="0" w:color="auto"/>
            <w:bottom w:val="none" w:sz="0" w:space="0" w:color="auto"/>
            <w:right w:val="none" w:sz="0" w:space="0" w:color="auto"/>
          </w:divBdr>
        </w:div>
      </w:divsChild>
    </w:div>
    <w:div w:id="818111176">
      <w:marLeft w:val="0"/>
      <w:marRight w:val="0"/>
      <w:marTop w:val="0"/>
      <w:marBottom w:val="0"/>
      <w:divBdr>
        <w:top w:val="none" w:sz="0" w:space="0" w:color="auto"/>
        <w:left w:val="none" w:sz="0" w:space="0" w:color="auto"/>
        <w:bottom w:val="none" w:sz="0" w:space="0" w:color="auto"/>
        <w:right w:val="none" w:sz="0" w:space="0" w:color="auto"/>
      </w:divBdr>
    </w:div>
    <w:div w:id="818111177">
      <w:marLeft w:val="0"/>
      <w:marRight w:val="0"/>
      <w:marTop w:val="0"/>
      <w:marBottom w:val="0"/>
      <w:divBdr>
        <w:top w:val="none" w:sz="0" w:space="0" w:color="auto"/>
        <w:left w:val="none" w:sz="0" w:space="0" w:color="auto"/>
        <w:bottom w:val="none" w:sz="0" w:space="0" w:color="auto"/>
        <w:right w:val="none" w:sz="0" w:space="0" w:color="auto"/>
      </w:divBdr>
    </w:div>
    <w:div w:id="818111180">
      <w:marLeft w:val="0"/>
      <w:marRight w:val="0"/>
      <w:marTop w:val="0"/>
      <w:marBottom w:val="0"/>
      <w:divBdr>
        <w:top w:val="none" w:sz="0" w:space="0" w:color="auto"/>
        <w:left w:val="none" w:sz="0" w:space="0" w:color="auto"/>
        <w:bottom w:val="none" w:sz="0" w:space="0" w:color="auto"/>
        <w:right w:val="none" w:sz="0" w:space="0" w:color="auto"/>
      </w:divBdr>
    </w:div>
    <w:div w:id="818111181">
      <w:marLeft w:val="0"/>
      <w:marRight w:val="0"/>
      <w:marTop w:val="0"/>
      <w:marBottom w:val="0"/>
      <w:divBdr>
        <w:top w:val="none" w:sz="0" w:space="0" w:color="auto"/>
        <w:left w:val="none" w:sz="0" w:space="0" w:color="auto"/>
        <w:bottom w:val="none" w:sz="0" w:space="0" w:color="auto"/>
        <w:right w:val="none" w:sz="0" w:space="0" w:color="auto"/>
      </w:divBdr>
      <w:divsChild>
        <w:div w:id="818111183">
          <w:marLeft w:val="0"/>
          <w:marRight w:val="0"/>
          <w:marTop w:val="0"/>
          <w:marBottom w:val="60"/>
          <w:divBdr>
            <w:top w:val="none" w:sz="0" w:space="0" w:color="auto"/>
            <w:left w:val="none" w:sz="0" w:space="0" w:color="auto"/>
            <w:bottom w:val="none" w:sz="0" w:space="0" w:color="auto"/>
            <w:right w:val="none" w:sz="0" w:space="0" w:color="auto"/>
          </w:divBdr>
        </w:div>
        <w:div w:id="818111254">
          <w:marLeft w:val="0"/>
          <w:marRight w:val="0"/>
          <w:marTop w:val="0"/>
          <w:marBottom w:val="120"/>
          <w:divBdr>
            <w:top w:val="none" w:sz="0" w:space="0" w:color="auto"/>
            <w:left w:val="none" w:sz="0" w:space="0" w:color="auto"/>
            <w:bottom w:val="none" w:sz="0" w:space="0" w:color="auto"/>
            <w:right w:val="none" w:sz="0" w:space="0" w:color="auto"/>
          </w:divBdr>
        </w:div>
        <w:div w:id="818111255">
          <w:marLeft w:val="0"/>
          <w:marRight w:val="0"/>
          <w:marTop w:val="0"/>
          <w:marBottom w:val="60"/>
          <w:divBdr>
            <w:top w:val="none" w:sz="0" w:space="0" w:color="auto"/>
            <w:left w:val="none" w:sz="0" w:space="0" w:color="auto"/>
            <w:bottom w:val="none" w:sz="0" w:space="0" w:color="auto"/>
            <w:right w:val="none" w:sz="0" w:space="0" w:color="auto"/>
          </w:divBdr>
        </w:div>
        <w:div w:id="818111266">
          <w:marLeft w:val="0"/>
          <w:marRight w:val="0"/>
          <w:marTop w:val="0"/>
          <w:marBottom w:val="0"/>
          <w:divBdr>
            <w:top w:val="none" w:sz="0" w:space="0" w:color="auto"/>
            <w:left w:val="none" w:sz="0" w:space="0" w:color="auto"/>
            <w:bottom w:val="none" w:sz="0" w:space="0" w:color="auto"/>
            <w:right w:val="none" w:sz="0" w:space="0" w:color="auto"/>
          </w:divBdr>
        </w:div>
      </w:divsChild>
    </w:div>
    <w:div w:id="818111182">
      <w:marLeft w:val="0"/>
      <w:marRight w:val="0"/>
      <w:marTop w:val="0"/>
      <w:marBottom w:val="0"/>
      <w:divBdr>
        <w:top w:val="none" w:sz="0" w:space="0" w:color="auto"/>
        <w:left w:val="none" w:sz="0" w:space="0" w:color="auto"/>
        <w:bottom w:val="none" w:sz="0" w:space="0" w:color="auto"/>
        <w:right w:val="none" w:sz="0" w:space="0" w:color="auto"/>
      </w:divBdr>
    </w:div>
    <w:div w:id="818111185">
      <w:marLeft w:val="0"/>
      <w:marRight w:val="0"/>
      <w:marTop w:val="0"/>
      <w:marBottom w:val="0"/>
      <w:divBdr>
        <w:top w:val="none" w:sz="0" w:space="0" w:color="auto"/>
        <w:left w:val="none" w:sz="0" w:space="0" w:color="auto"/>
        <w:bottom w:val="none" w:sz="0" w:space="0" w:color="auto"/>
        <w:right w:val="none" w:sz="0" w:space="0" w:color="auto"/>
      </w:divBdr>
      <w:divsChild>
        <w:div w:id="818111265">
          <w:marLeft w:val="0"/>
          <w:marRight w:val="0"/>
          <w:marTop w:val="0"/>
          <w:marBottom w:val="0"/>
          <w:divBdr>
            <w:top w:val="none" w:sz="0" w:space="0" w:color="auto"/>
            <w:left w:val="none" w:sz="0" w:space="0" w:color="auto"/>
            <w:bottom w:val="none" w:sz="0" w:space="0" w:color="auto"/>
            <w:right w:val="none" w:sz="0" w:space="0" w:color="auto"/>
          </w:divBdr>
        </w:div>
      </w:divsChild>
    </w:div>
    <w:div w:id="818111188">
      <w:marLeft w:val="0"/>
      <w:marRight w:val="0"/>
      <w:marTop w:val="0"/>
      <w:marBottom w:val="0"/>
      <w:divBdr>
        <w:top w:val="none" w:sz="0" w:space="0" w:color="auto"/>
        <w:left w:val="none" w:sz="0" w:space="0" w:color="auto"/>
        <w:bottom w:val="none" w:sz="0" w:space="0" w:color="auto"/>
        <w:right w:val="none" w:sz="0" w:space="0" w:color="auto"/>
      </w:divBdr>
    </w:div>
    <w:div w:id="818111191">
      <w:marLeft w:val="0"/>
      <w:marRight w:val="0"/>
      <w:marTop w:val="0"/>
      <w:marBottom w:val="0"/>
      <w:divBdr>
        <w:top w:val="none" w:sz="0" w:space="0" w:color="auto"/>
        <w:left w:val="none" w:sz="0" w:space="0" w:color="auto"/>
        <w:bottom w:val="none" w:sz="0" w:space="0" w:color="auto"/>
        <w:right w:val="none" w:sz="0" w:space="0" w:color="auto"/>
      </w:divBdr>
    </w:div>
    <w:div w:id="818111192">
      <w:marLeft w:val="0"/>
      <w:marRight w:val="0"/>
      <w:marTop w:val="0"/>
      <w:marBottom w:val="0"/>
      <w:divBdr>
        <w:top w:val="none" w:sz="0" w:space="0" w:color="auto"/>
        <w:left w:val="none" w:sz="0" w:space="0" w:color="auto"/>
        <w:bottom w:val="none" w:sz="0" w:space="0" w:color="auto"/>
        <w:right w:val="none" w:sz="0" w:space="0" w:color="auto"/>
      </w:divBdr>
    </w:div>
    <w:div w:id="818111193">
      <w:marLeft w:val="0"/>
      <w:marRight w:val="0"/>
      <w:marTop w:val="0"/>
      <w:marBottom w:val="0"/>
      <w:divBdr>
        <w:top w:val="none" w:sz="0" w:space="0" w:color="auto"/>
        <w:left w:val="none" w:sz="0" w:space="0" w:color="auto"/>
        <w:bottom w:val="none" w:sz="0" w:space="0" w:color="auto"/>
        <w:right w:val="none" w:sz="0" w:space="0" w:color="auto"/>
      </w:divBdr>
    </w:div>
    <w:div w:id="818111195">
      <w:marLeft w:val="0"/>
      <w:marRight w:val="0"/>
      <w:marTop w:val="0"/>
      <w:marBottom w:val="0"/>
      <w:divBdr>
        <w:top w:val="none" w:sz="0" w:space="0" w:color="auto"/>
        <w:left w:val="none" w:sz="0" w:space="0" w:color="auto"/>
        <w:bottom w:val="none" w:sz="0" w:space="0" w:color="auto"/>
        <w:right w:val="none" w:sz="0" w:space="0" w:color="auto"/>
      </w:divBdr>
      <w:divsChild>
        <w:div w:id="818111198">
          <w:marLeft w:val="0"/>
          <w:marRight w:val="0"/>
          <w:marTop w:val="0"/>
          <w:marBottom w:val="0"/>
          <w:divBdr>
            <w:top w:val="none" w:sz="0" w:space="0" w:color="auto"/>
            <w:left w:val="none" w:sz="0" w:space="0" w:color="auto"/>
            <w:bottom w:val="none" w:sz="0" w:space="0" w:color="auto"/>
            <w:right w:val="none" w:sz="0" w:space="0" w:color="auto"/>
          </w:divBdr>
        </w:div>
        <w:div w:id="818111201">
          <w:marLeft w:val="0"/>
          <w:marRight w:val="0"/>
          <w:marTop w:val="0"/>
          <w:marBottom w:val="0"/>
          <w:divBdr>
            <w:top w:val="none" w:sz="0" w:space="0" w:color="auto"/>
            <w:left w:val="none" w:sz="0" w:space="0" w:color="auto"/>
            <w:bottom w:val="none" w:sz="0" w:space="0" w:color="auto"/>
            <w:right w:val="none" w:sz="0" w:space="0" w:color="auto"/>
          </w:divBdr>
        </w:div>
      </w:divsChild>
    </w:div>
    <w:div w:id="818111196">
      <w:marLeft w:val="0"/>
      <w:marRight w:val="0"/>
      <w:marTop w:val="0"/>
      <w:marBottom w:val="0"/>
      <w:divBdr>
        <w:top w:val="none" w:sz="0" w:space="0" w:color="auto"/>
        <w:left w:val="none" w:sz="0" w:space="0" w:color="auto"/>
        <w:bottom w:val="none" w:sz="0" w:space="0" w:color="auto"/>
        <w:right w:val="none" w:sz="0" w:space="0" w:color="auto"/>
      </w:divBdr>
    </w:div>
    <w:div w:id="818111197">
      <w:marLeft w:val="0"/>
      <w:marRight w:val="0"/>
      <w:marTop w:val="0"/>
      <w:marBottom w:val="0"/>
      <w:divBdr>
        <w:top w:val="none" w:sz="0" w:space="0" w:color="auto"/>
        <w:left w:val="none" w:sz="0" w:space="0" w:color="auto"/>
        <w:bottom w:val="none" w:sz="0" w:space="0" w:color="auto"/>
        <w:right w:val="none" w:sz="0" w:space="0" w:color="auto"/>
      </w:divBdr>
    </w:div>
    <w:div w:id="818111199">
      <w:marLeft w:val="0"/>
      <w:marRight w:val="0"/>
      <w:marTop w:val="0"/>
      <w:marBottom w:val="0"/>
      <w:divBdr>
        <w:top w:val="none" w:sz="0" w:space="0" w:color="auto"/>
        <w:left w:val="none" w:sz="0" w:space="0" w:color="auto"/>
        <w:bottom w:val="none" w:sz="0" w:space="0" w:color="auto"/>
        <w:right w:val="none" w:sz="0" w:space="0" w:color="auto"/>
      </w:divBdr>
    </w:div>
    <w:div w:id="818111200">
      <w:marLeft w:val="0"/>
      <w:marRight w:val="0"/>
      <w:marTop w:val="0"/>
      <w:marBottom w:val="0"/>
      <w:divBdr>
        <w:top w:val="none" w:sz="0" w:space="0" w:color="auto"/>
        <w:left w:val="none" w:sz="0" w:space="0" w:color="auto"/>
        <w:bottom w:val="none" w:sz="0" w:space="0" w:color="auto"/>
        <w:right w:val="none" w:sz="0" w:space="0" w:color="auto"/>
      </w:divBdr>
    </w:div>
    <w:div w:id="818111202">
      <w:marLeft w:val="0"/>
      <w:marRight w:val="0"/>
      <w:marTop w:val="0"/>
      <w:marBottom w:val="0"/>
      <w:divBdr>
        <w:top w:val="none" w:sz="0" w:space="0" w:color="auto"/>
        <w:left w:val="none" w:sz="0" w:space="0" w:color="auto"/>
        <w:bottom w:val="none" w:sz="0" w:space="0" w:color="auto"/>
        <w:right w:val="none" w:sz="0" w:space="0" w:color="auto"/>
      </w:divBdr>
      <w:divsChild>
        <w:div w:id="818111194">
          <w:marLeft w:val="0"/>
          <w:marRight w:val="0"/>
          <w:marTop w:val="0"/>
          <w:marBottom w:val="0"/>
          <w:divBdr>
            <w:top w:val="none" w:sz="0" w:space="0" w:color="auto"/>
            <w:left w:val="none" w:sz="0" w:space="0" w:color="auto"/>
            <w:bottom w:val="none" w:sz="0" w:space="0" w:color="auto"/>
            <w:right w:val="none" w:sz="0" w:space="0" w:color="auto"/>
          </w:divBdr>
        </w:div>
      </w:divsChild>
    </w:div>
    <w:div w:id="818111203">
      <w:marLeft w:val="0"/>
      <w:marRight w:val="0"/>
      <w:marTop w:val="0"/>
      <w:marBottom w:val="0"/>
      <w:divBdr>
        <w:top w:val="none" w:sz="0" w:space="0" w:color="auto"/>
        <w:left w:val="none" w:sz="0" w:space="0" w:color="auto"/>
        <w:bottom w:val="none" w:sz="0" w:space="0" w:color="auto"/>
        <w:right w:val="none" w:sz="0" w:space="0" w:color="auto"/>
      </w:divBdr>
    </w:div>
    <w:div w:id="818111204">
      <w:marLeft w:val="0"/>
      <w:marRight w:val="0"/>
      <w:marTop w:val="0"/>
      <w:marBottom w:val="0"/>
      <w:divBdr>
        <w:top w:val="none" w:sz="0" w:space="0" w:color="auto"/>
        <w:left w:val="none" w:sz="0" w:space="0" w:color="auto"/>
        <w:bottom w:val="none" w:sz="0" w:space="0" w:color="auto"/>
        <w:right w:val="none" w:sz="0" w:space="0" w:color="auto"/>
      </w:divBdr>
    </w:div>
    <w:div w:id="818111205">
      <w:marLeft w:val="0"/>
      <w:marRight w:val="0"/>
      <w:marTop w:val="0"/>
      <w:marBottom w:val="0"/>
      <w:divBdr>
        <w:top w:val="none" w:sz="0" w:space="0" w:color="auto"/>
        <w:left w:val="none" w:sz="0" w:space="0" w:color="auto"/>
        <w:bottom w:val="none" w:sz="0" w:space="0" w:color="auto"/>
        <w:right w:val="none" w:sz="0" w:space="0" w:color="auto"/>
      </w:divBdr>
    </w:div>
    <w:div w:id="818111206">
      <w:marLeft w:val="0"/>
      <w:marRight w:val="0"/>
      <w:marTop w:val="0"/>
      <w:marBottom w:val="0"/>
      <w:divBdr>
        <w:top w:val="none" w:sz="0" w:space="0" w:color="auto"/>
        <w:left w:val="none" w:sz="0" w:space="0" w:color="auto"/>
        <w:bottom w:val="none" w:sz="0" w:space="0" w:color="auto"/>
        <w:right w:val="none" w:sz="0" w:space="0" w:color="auto"/>
      </w:divBdr>
    </w:div>
    <w:div w:id="818111208">
      <w:marLeft w:val="0"/>
      <w:marRight w:val="0"/>
      <w:marTop w:val="0"/>
      <w:marBottom w:val="0"/>
      <w:divBdr>
        <w:top w:val="none" w:sz="0" w:space="0" w:color="auto"/>
        <w:left w:val="none" w:sz="0" w:space="0" w:color="auto"/>
        <w:bottom w:val="none" w:sz="0" w:space="0" w:color="auto"/>
        <w:right w:val="none" w:sz="0" w:space="0" w:color="auto"/>
      </w:divBdr>
    </w:div>
    <w:div w:id="818111210">
      <w:marLeft w:val="0"/>
      <w:marRight w:val="0"/>
      <w:marTop w:val="0"/>
      <w:marBottom w:val="0"/>
      <w:divBdr>
        <w:top w:val="none" w:sz="0" w:space="0" w:color="auto"/>
        <w:left w:val="none" w:sz="0" w:space="0" w:color="auto"/>
        <w:bottom w:val="none" w:sz="0" w:space="0" w:color="auto"/>
        <w:right w:val="none" w:sz="0" w:space="0" w:color="auto"/>
      </w:divBdr>
    </w:div>
    <w:div w:id="818111211">
      <w:marLeft w:val="0"/>
      <w:marRight w:val="0"/>
      <w:marTop w:val="0"/>
      <w:marBottom w:val="0"/>
      <w:divBdr>
        <w:top w:val="none" w:sz="0" w:space="0" w:color="auto"/>
        <w:left w:val="none" w:sz="0" w:space="0" w:color="auto"/>
        <w:bottom w:val="none" w:sz="0" w:space="0" w:color="auto"/>
        <w:right w:val="none" w:sz="0" w:space="0" w:color="auto"/>
      </w:divBdr>
    </w:div>
    <w:div w:id="818111212">
      <w:marLeft w:val="0"/>
      <w:marRight w:val="0"/>
      <w:marTop w:val="0"/>
      <w:marBottom w:val="0"/>
      <w:divBdr>
        <w:top w:val="none" w:sz="0" w:space="0" w:color="auto"/>
        <w:left w:val="none" w:sz="0" w:space="0" w:color="auto"/>
        <w:bottom w:val="none" w:sz="0" w:space="0" w:color="auto"/>
        <w:right w:val="none" w:sz="0" w:space="0" w:color="auto"/>
      </w:divBdr>
    </w:div>
    <w:div w:id="818111213">
      <w:marLeft w:val="0"/>
      <w:marRight w:val="0"/>
      <w:marTop w:val="0"/>
      <w:marBottom w:val="0"/>
      <w:divBdr>
        <w:top w:val="none" w:sz="0" w:space="0" w:color="auto"/>
        <w:left w:val="none" w:sz="0" w:space="0" w:color="auto"/>
        <w:bottom w:val="none" w:sz="0" w:space="0" w:color="auto"/>
        <w:right w:val="none" w:sz="0" w:space="0" w:color="auto"/>
      </w:divBdr>
    </w:div>
    <w:div w:id="818111214">
      <w:marLeft w:val="0"/>
      <w:marRight w:val="0"/>
      <w:marTop w:val="0"/>
      <w:marBottom w:val="0"/>
      <w:divBdr>
        <w:top w:val="none" w:sz="0" w:space="0" w:color="auto"/>
        <w:left w:val="none" w:sz="0" w:space="0" w:color="auto"/>
        <w:bottom w:val="none" w:sz="0" w:space="0" w:color="auto"/>
        <w:right w:val="none" w:sz="0" w:space="0" w:color="auto"/>
      </w:divBdr>
      <w:divsChild>
        <w:div w:id="818111217">
          <w:marLeft w:val="0"/>
          <w:marRight w:val="0"/>
          <w:marTop w:val="0"/>
          <w:marBottom w:val="0"/>
          <w:divBdr>
            <w:top w:val="none" w:sz="0" w:space="0" w:color="auto"/>
            <w:left w:val="none" w:sz="0" w:space="0" w:color="auto"/>
            <w:bottom w:val="none" w:sz="0" w:space="0" w:color="auto"/>
            <w:right w:val="none" w:sz="0" w:space="0" w:color="auto"/>
          </w:divBdr>
        </w:div>
      </w:divsChild>
    </w:div>
    <w:div w:id="818111215">
      <w:marLeft w:val="0"/>
      <w:marRight w:val="0"/>
      <w:marTop w:val="0"/>
      <w:marBottom w:val="0"/>
      <w:divBdr>
        <w:top w:val="none" w:sz="0" w:space="0" w:color="auto"/>
        <w:left w:val="none" w:sz="0" w:space="0" w:color="auto"/>
        <w:bottom w:val="none" w:sz="0" w:space="0" w:color="auto"/>
        <w:right w:val="none" w:sz="0" w:space="0" w:color="auto"/>
      </w:divBdr>
    </w:div>
    <w:div w:id="818111218">
      <w:marLeft w:val="0"/>
      <w:marRight w:val="0"/>
      <w:marTop w:val="0"/>
      <w:marBottom w:val="0"/>
      <w:divBdr>
        <w:top w:val="none" w:sz="0" w:space="0" w:color="auto"/>
        <w:left w:val="none" w:sz="0" w:space="0" w:color="auto"/>
        <w:bottom w:val="none" w:sz="0" w:space="0" w:color="auto"/>
        <w:right w:val="none" w:sz="0" w:space="0" w:color="auto"/>
      </w:divBdr>
    </w:div>
    <w:div w:id="818111219">
      <w:marLeft w:val="0"/>
      <w:marRight w:val="0"/>
      <w:marTop w:val="0"/>
      <w:marBottom w:val="0"/>
      <w:divBdr>
        <w:top w:val="none" w:sz="0" w:space="0" w:color="auto"/>
        <w:left w:val="none" w:sz="0" w:space="0" w:color="auto"/>
        <w:bottom w:val="none" w:sz="0" w:space="0" w:color="auto"/>
        <w:right w:val="none" w:sz="0" w:space="0" w:color="auto"/>
      </w:divBdr>
    </w:div>
    <w:div w:id="818111220">
      <w:marLeft w:val="0"/>
      <w:marRight w:val="0"/>
      <w:marTop w:val="0"/>
      <w:marBottom w:val="0"/>
      <w:divBdr>
        <w:top w:val="none" w:sz="0" w:space="0" w:color="auto"/>
        <w:left w:val="none" w:sz="0" w:space="0" w:color="auto"/>
        <w:bottom w:val="none" w:sz="0" w:space="0" w:color="auto"/>
        <w:right w:val="none" w:sz="0" w:space="0" w:color="auto"/>
      </w:divBdr>
    </w:div>
    <w:div w:id="818111221">
      <w:marLeft w:val="0"/>
      <w:marRight w:val="0"/>
      <w:marTop w:val="0"/>
      <w:marBottom w:val="0"/>
      <w:divBdr>
        <w:top w:val="none" w:sz="0" w:space="0" w:color="auto"/>
        <w:left w:val="none" w:sz="0" w:space="0" w:color="auto"/>
        <w:bottom w:val="none" w:sz="0" w:space="0" w:color="auto"/>
        <w:right w:val="none" w:sz="0" w:space="0" w:color="auto"/>
      </w:divBdr>
    </w:div>
    <w:div w:id="818111222">
      <w:marLeft w:val="0"/>
      <w:marRight w:val="0"/>
      <w:marTop w:val="0"/>
      <w:marBottom w:val="0"/>
      <w:divBdr>
        <w:top w:val="none" w:sz="0" w:space="0" w:color="auto"/>
        <w:left w:val="none" w:sz="0" w:space="0" w:color="auto"/>
        <w:bottom w:val="none" w:sz="0" w:space="0" w:color="auto"/>
        <w:right w:val="none" w:sz="0" w:space="0" w:color="auto"/>
      </w:divBdr>
    </w:div>
    <w:div w:id="818111223">
      <w:marLeft w:val="0"/>
      <w:marRight w:val="0"/>
      <w:marTop w:val="0"/>
      <w:marBottom w:val="0"/>
      <w:divBdr>
        <w:top w:val="none" w:sz="0" w:space="0" w:color="auto"/>
        <w:left w:val="none" w:sz="0" w:space="0" w:color="auto"/>
        <w:bottom w:val="none" w:sz="0" w:space="0" w:color="auto"/>
        <w:right w:val="none" w:sz="0" w:space="0" w:color="auto"/>
      </w:divBdr>
    </w:div>
    <w:div w:id="818111224">
      <w:marLeft w:val="0"/>
      <w:marRight w:val="0"/>
      <w:marTop w:val="0"/>
      <w:marBottom w:val="0"/>
      <w:divBdr>
        <w:top w:val="none" w:sz="0" w:space="0" w:color="auto"/>
        <w:left w:val="none" w:sz="0" w:space="0" w:color="auto"/>
        <w:bottom w:val="none" w:sz="0" w:space="0" w:color="auto"/>
        <w:right w:val="none" w:sz="0" w:space="0" w:color="auto"/>
      </w:divBdr>
    </w:div>
    <w:div w:id="818111226">
      <w:marLeft w:val="0"/>
      <w:marRight w:val="0"/>
      <w:marTop w:val="0"/>
      <w:marBottom w:val="0"/>
      <w:divBdr>
        <w:top w:val="none" w:sz="0" w:space="0" w:color="auto"/>
        <w:left w:val="none" w:sz="0" w:space="0" w:color="auto"/>
        <w:bottom w:val="none" w:sz="0" w:space="0" w:color="auto"/>
        <w:right w:val="none" w:sz="0" w:space="0" w:color="auto"/>
      </w:divBdr>
      <w:divsChild>
        <w:div w:id="818111225">
          <w:marLeft w:val="0"/>
          <w:marRight w:val="0"/>
          <w:marTop w:val="0"/>
          <w:marBottom w:val="0"/>
          <w:divBdr>
            <w:top w:val="none" w:sz="0" w:space="0" w:color="auto"/>
            <w:left w:val="none" w:sz="0" w:space="0" w:color="auto"/>
            <w:bottom w:val="none" w:sz="0" w:space="0" w:color="auto"/>
            <w:right w:val="none" w:sz="0" w:space="0" w:color="auto"/>
          </w:divBdr>
        </w:div>
        <w:div w:id="818111230">
          <w:marLeft w:val="0"/>
          <w:marRight w:val="0"/>
          <w:marTop w:val="0"/>
          <w:marBottom w:val="0"/>
          <w:divBdr>
            <w:top w:val="none" w:sz="0" w:space="0" w:color="auto"/>
            <w:left w:val="none" w:sz="0" w:space="0" w:color="auto"/>
            <w:bottom w:val="none" w:sz="0" w:space="0" w:color="auto"/>
            <w:right w:val="none" w:sz="0" w:space="0" w:color="auto"/>
          </w:divBdr>
        </w:div>
      </w:divsChild>
    </w:div>
    <w:div w:id="818111227">
      <w:marLeft w:val="0"/>
      <w:marRight w:val="0"/>
      <w:marTop w:val="0"/>
      <w:marBottom w:val="0"/>
      <w:divBdr>
        <w:top w:val="none" w:sz="0" w:space="0" w:color="auto"/>
        <w:left w:val="none" w:sz="0" w:space="0" w:color="auto"/>
        <w:bottom w:val="none" w:sz="0" w:space="0" w:color="auto"/>
        <w:right w:val="none" w:sz="0" w:space="0" w:color="auto"/>
      </w:divBdr>
    </w:div>
    <w:div w:id="818111228">
      <w:marLeft w:val="0"/>
      <w:marRight w:val="0"/>
      <w:marTop w:val="0"/>
      <w:marBottom w:val="0"/>
      <w:divBdr>
        <w:top w:val="none" w:sz="0" w:space="0" w:color="auto"/>
        <w:left w:val="none" w:sz="0" w:space="0" w:color="auto"/>
        <w:bottom w:val="none" w:sz="0" w:space="0" w:color="auto"/>
        <w:right w:val="none" w:sz="0" w:space="0" w:color="auto"/>
      </w:divBdr>
    </w:div>
    <w:div w:id="818111229">
      <w:marLeft w:val="0"/>
      <w:marRight w:val="0"/>
      <w:marTop w:val="0"/>
      <w:marBottom w:val="0"/>
      <w:divBdr>
        <w:top w:val="none" w:sz="0" w:space="0" w:color="auto"/>
        <w:left w:val="none" w:sz="0" w:space="0" w:color="auto"/>
        <w:bottom w:val="none" w:sz="0" w:space="0" w:color="auto"/>
        <w:right w:val="none" w:sz="0" w:space="0" w:color="auto"/>
      </w:divBdr>
    </w:div>
    <w:div w:id="818111231">
      <w:marLeft w:val="0"/>
      <w:marRight w:val="0"/>
      <w:marTop w:val="0"/>
      <w:marBottom w:val="0"/>
      <w:divBdr>
        <w:top w:val="none" w:sz="0" w:space="0" w:color="auto"/>
        <w:left w:val="none" w:sz="0" w:space="0" w:color="auto"/>
        <w:bottom w:val="none" w:sz="0" w:space="0" w:color="auto"/>
        <w:right w:val="none" w:sz="0" w:space="0" w:color="auto"/>
      </w:divBdr>
    </w:div>
    <w:div w:id="818111232">
      <w:marLeft w:val="0"/>
      <w:marRight w:val="0"/>
      <w:marTop w:val="0"/>
      <w:marBottom w:val="0"/>
      <w:divBdr>
        <w:top w:val="none" w:sz="0" w:space="0" w:color="auto"/>
        <w:left w:val="none" w:sz="0" w:space="0" w:color="auto"/>
        <w:bottom w:val="none" w:sz="0" w:space="0" w:color="auto"/>
        <w:right w:val="none" w:sz="0" w:space="0" w:color="auto"/>
      </w:divBdr>
    </w:div>
    <w:div w:id="818111233">
      <w:marLeft w:val="0"/>
      <w:marRight w:val="0"/>
      <w:marTop w:val="0"/>
      <w:marBottom w:val="0"/>
      <w:divBdr>
        <w:top w:val="none" w:sz="0" w:space="0" w:color="auto"/>
        <w:left w:val="none" w:sz="0" w:space="0" w:color="auto"/>
        <w:bottom w:val="none" w:sz="0" w:space="0" w:color="auto"/>
        <w:right w:val="none" w:sz="0" w:space="0" w:color="auto"/>
      </w:divBdr>
    </w:div>
    <w:div w:id="818111234">
      <w:marLeft w:val="0"/>
      <w:marRight w:val="0"/>
      <w:marTop w:val="0"/>
      <w:marBottom w:val="0"/>
      <w:divBdr>
        <w:top w:val="none" w:sz="0" w:space="0" w:color="auto"/>
        <w:left w:val="none" w:sz="0" w:space="0" w:color="auto"/>
        <w:bottom w:val="none" w:sz="0" w:space="0" w:color="auto"/>
        <w:right w:val="none" w:sz="0" w:space="0" w:color="auto"/>
      </w:divBdr>
    </w:div>
    <w:div w:id="818111235">
      <w:marLeft w:val="0"/>
      <w:marRight w:val="0"/>
      <w:marTop w:val="0"/>
      <w:marBottom w:val="0"/>
      <w:divBdr>
        <w:top w:val="none" w:sz="0" w:space="0" w:color="auto"/>
        <w:left w:val="none" w:sz="0" w:space="0" w:color="auto"/>
        <w:bottom w:val="none" w:sz="0" w:space="0" w:color="auto"/>
        <w:right w:val="none" w:sz="0" w:space="0" w:color="auto"/>
      </w:divBdr>
    </w:div>
    <w:div w:id="818111236">
      <w:marLeft w:val="0"/>
      <w:marRight w:val="0"/>
      <w:marTop w:val="0"/>
      <w:marBottom w:val="0"/>
      <w:divBdr>
        <w:top w:val="none" w:sz="0" w:space="0" w:color="auto"/>
        <w:left w:val="none" w:sz="0" w:space="0" w:color="auto"/>
        <w:bottom w:val="none" w:sz="0" w:space="0" w:color="auto"/>
        <w:right w:val="none" w:sz="0" w:space="0" w:color="auto"/>
      </w:divBdr>
    </w:div>
    <w:div w:id="818111237">
      <w:marLeft w:val="0"/>
      <w:marRight w:val="0"/>
      <w:marTop w:val="0"/>
      <w:marBottom w:val="0"/>
      <w:divBdr>
        <w:top w:val="none" w:sz="0" w:space="0" w:color="auto"/>
        <w:left w:val="none" w:sz="0" w:space="0" w:color="auto"/>
        <w:bottom w:val="none" w:sz="0" w:space="0" w:color="auto"/>
        <w:right w:val="none" w:sz="0" w:space="0" w:color="auto"/>
      </w:divBdr>
    </w:div>
    <w:div w:id="818111238">
      <w:marLeft w:val="0"/>
      <w:marRight w:val="0"/>
      <w:marTop w:val="0"/>
      <w:marBottom w:val="0"/>
      <w:divBdr>
        <w:top w:val="none" w:sz="0" w:space="0" w:color="auto"/>
        <w:left w:val="none" w:sz="0" w:space="0" w:color="auto"/>
        <w:bottom w:val="none" w:sz="0" w:space="0" w:color="auto"/>
        <w:right w:val="none" w:sz="0" w:space="0" w:color="auto"/>
      </w:divBdr>
    </w:div>
    <w:div w:id="818111239">
      <w:marLeft w:val="0"/>
      <w:marRight w:val="0"/>
      <w:marTop w:val="0"/>
      <w:marBottom w:val="0"/>
      <w:divBdr>
        <w:top w:val="none" w:sz="0" w:space="0" w:color="auto"/>
        <w:left w:val="none" w:sz="0" w:space="0" w:color="auto"/>
        <w:bottom w:val="none" w:sz="0" w:space="0" w:color="auto"/>
        <w:right w:val="none" w:sz="0" w:space="0" w:color="auto"/>
      </w:divBdr>
    </w:div>
    <w:div w:id="818111240">
      <w:marLeft w:val="0"/>
      <w:marRight w:val="0"/>
      <w:marTop w:val="0"/>
      <w:marBottom w:val="0"/>
      <w:divBdr>
        <w:top w:val="none" w:sz="0" w:space="0" w:color="auto"/>
        <w:left w:val="none" w:sz="0" w:space="0" w:color="auto"/>
        <w:bottom w:val="none" w:sz="0" w:space="0" w:color="auto"/>
        <w:right w:val="none" w:sz="0" w:space="0" w:color="auto"/>
      </w:divBdr>
      <w:divsChild>
        <w:div w:id="818111244">
          <w:marLeft w:val="0"/>
          <w:marRight w:val="0"/>
          <w:marTop w:val="0"/>
          <w:marBottom w:val="0"/>
          <w:divBdr>
            <w:top w:val="none" w:sz="0" w:space="0" w:color="auto"/>
            <w:left w:val="none" w:sz="0" w:space="0" w:color="auto"/>
            <w:bottom w:val="none" w:sz="0" w:space="0" w:color="auto"/>
            <w:right w:val="none" w:sz="0" w:space="0" w:color="auto"/>
          </w:divBdr>
          <w:divsChild>
            <w:div w:id="818111216">
              <w:marLeft w:val="0"/>
              <w:marRight w:val="0"/>
              <w:marTop w:val="0"/>
              <w:marBottom w:val="0"/>
              <w:divBdr>
                <w:top w:val="none" w:sz="0" w:space="0" w:color="auto"/>
                <w:left w:val="none" w:sz="0" w:space="0" w:color="auto"/>
                <w:bottom w:val="none" w:sz="0" w:space="0" w:color="auto"/>
                <w:right w:val="none" w:sz="0" w:space="0" w:color="auto"/>
              </w:divBdr>
              <w:divsChild>
                <w:div w:id="818111247">
                  <w:marLeft w:val="0"/>
                  <w:marRight w:val="0"/>
                  <w:marTop w:val="0"/>
                  <w:marBottom w:val="0"/>
                  <w:divBdr>
                    <w:top w:val="none" w:sz="0" w:space="0" w:color="auto"/>
                    <w:left w:val="none" w:sz="0" w:space="0" w:color="auto"/>
                    <w:bottom w:val="none" w:sz="0" w:space="0" w:color="auto"/>
                    <w:right w:val="none" w:sz="0" w:space="0" w:color="auto"/>
                  </w:divBdr>
                  <w:divsChild>
                    <w:div w:id="8181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1248">
          <w:marLeft w:val="0"/>
          <w:marRight w:val="0"/>
          <w:marTop w:val="0"/>
          <w:marBottom w:val="0"/>
          <w:divBdr>
            <w:top w:val="none" w:sz="0" w:space="0" w:color="auto"/>
            <w:left w:val="none" w:sz="0" w:space="0" w:color="auto"/>
            <w:bottom w:val="none" w:sz="0" w:space="0" w:color="auto"/>
            <w:right w:val="none" w:sz="0" w:space="0" w:color="auto"/>
          </w:divBdr>
        </w:div>
      </w:divsChild>
    </w:div>
    <w:div w:id="818111241">
      <w:marLeft w:val="0"/>
      <w:marRight w:val="0"/>
      <w:marTop w:val="0"/>
      <w:marBottom w:val="0"/>
      <w:divBdr>
        <w:top w:val="none" w:sz="0" w:space="0" w:color="auto"/>
        <w:left w:val="none" w:sz="0" w:space="0" w:color="auto"/>
        <w:bottom w:val="none" w:sz="0" w:space="0" w:color="auto"/>
        <w:right w:val="none" w:sz="0" w:space="0" w:color="auto"/>
      </w:divBdr>
    </w:div>
    <w:div w:id="818111242">
      <w:marLeft w:val="0"/>
      <w:marRight w:val="0"/>
      <w:marTop w:val="0"/>
      <w:marBottom w:val="0"/>
      <w:divBdr>
        <w:top w:val="none" w:sz="0" w:space="0" w:color="auto"/>
        <w:left w:val="none" w:sz="0" w:space="0" w:color="auto"/>
        <w:bottom w:val="none" w:sz="0" w:space="0" w:color="auto"/>
        <w:right w:val="none" w:sz="0" w:space="0" w:color="auto"/>
      </w:divBdr>
    </w:div>
    <w:div w:id="818111243">
      <w:marLeft w:val="0"/>
      <w:marRight w:val="0"/>
      <w:marTop w:val="0"/>
      <w:marBottom w:val="0"/>
      <w:divBdr>
        <w:top w:val="none" w:sz="0" w:space="0" w:color="auto"/>
        <w:left w:val="none" w:sz="0" w:space="0" w:color="auto"/>
        <w:bottom w:val="none" w:sz="0" w:space="0" w:color="auto"/>
        <w:right w:val="none" w:sz="0" w:space="0" w:color="auto"/>
      </w:divBdr>
    </w:div>
    <w:div w:id="818111245">
      <w:marLeft w:val="0"/>
      <w:marRight w:val="0"/>
      <w:marTop w:val="0"/>
      <w:marBottom w:val="0"/>
      <w:divBdr>
        <w:top w:val="none" w:sz="0" w:space="0" w:color="auto"/>
        <w:left w:val="none" w:sz="0" w:space="0" w:color="auto"/>
        <w:bottom w:val="none" w:sz="0" w:space="0" w:color="auto"/>
        <w:right w:val="none" w:sz="0" w:space="0" w:color="auto"/>
      </w:divBdr>
    </w:div>
    <w:div w:id="818111246">
      <w:marLeft w:val="0"/>
      <w:marRight w:val="0"/>
      <w:marTop w:val="0"/>
      <w:marBottom w:val="0"/>
      <w:divBdr>
        <w:top w:val="none" w:sz="0" w:space="0" w:color="auto"/>
        <w:left w:val="none" w:sz="0" w:space="0" w:color="auto"/>
        <w:bottom w:val="none" w:sz="0" w:space="0" w:color="auto"/>
        <w:right w:val="none" w:sz="0" w:space="0" w:color="auto"/>
      </w:divBdr>
      <w:divsChild>
        <w:div w:id="818111209">
          <w:marLeft w:val="0"/>
          <w:marRight w:val="0"/>
          <w:marTop w:val="0"/>
          <w:marBottom w:val="0"/>
          <w:divBdr>
            <w:top w:val="none" w:sz="0" w:space="0" w:color="auto"/>
            <w:left w:val="none" w:sz="0" w:space="0" w:color="auto"/>
            <w:bottom w:val="none" w:sz="0" w:space="0" w:color="auto"/>
            <w:right w:val="none" w:sz="0" w:space="0" w:color="auto"/>
          </w:divBdr>
        </w:div>
      </w:divsChild>
    </w:div>
    <w:div w:id="818111249">
      <w:marLeft w:val="0"/>
      <w:marRight w:val="0"/>
      <w:marTop w:val="0"/>
      <w:marBottom w:val="0"/>
      <w:divBdr>
        <w:top w:val="none" w:sz="0" w:space="0" w:color="auto"/>
        <w:left w:val="none" w:sz="0" w:space="0" w:color="auto"/>
        <w:bottom w:val="none" w:sz="0" w:space="0" w:color="auto"/>
        <w:right w:val="none" w:sz="0" w:space="0" w:color="auto"/>
      </w:divBdr>
    </w:div>
    <w:div w:id="818111250">
      <w:marLeft w:val="0"/>
      <w:marRight w:val="0"/>
      <w:marTop w:val="0"/>
      <w:marBottom w:val="0"/>
      <w:divBdr>
        <w:top w:val="none" w:sz="0" w:space="0" w:color="auto"/>
        <w:left w:val="none" w:sz="0" w:space="0" w:color="auto"/>
        <w:bottom w:val="none" w:sz="0" w:space="0" w:color="auto"/>
        <w:right w:val="none" w:sz="0" w:space="0" w:color="auto"/>
      </w:divBdr>
    </w:div>
    <w:div w:id="818111251">
      <w:marLeft w:val="0"/>
      <w:marRight w:val="0"/>
      <w:marTop w:val="0"/>
      <w:marBottom w:val="0"/>
      <w:divBdr>
        <w:top w:val="none" w:sz="0" w:space="0" w:color="auto"/>
        <w:left w:val="none" w:sz="0" w:space="0" w:color="auto"/>
        <w:bottom w:val="none" w:sz="0" w:space="0" w:color="auto"/>
        <w:right w:val="none" w:sz="0" w:space="0" w:color="auto"/>
      </w:divBdr>
    </w:div>
    <w:div w:id="818111252">
      <w:marLeft w:val="0"/>
      <w:marRight w:val="0"/>
      <w:marTop w:val="0"/>
      <w:marBottom w:val="0"/>
      <w:divBdr>
        <w:top w:val="none" w:sz="0" w:space="0" w:color="auto"/>
        <w:left w:val="none" w:sz="0" w:space="0" w:color="auto"/>
        <w:bottom w:val="none" w:sz="0" w:space="0" w:color="auto"/>
        <w:right w:val="none" w:sz="0" w:space="0" w:color="auto"/>
      </w:divBdr>
    </w:div>
    <w:div w:id="818111253">
      <w:marLeft w:val="0"/>
      <w:marRight w:val="0"/>
      <w:marTop w:val="0"/>
      <w:marBottom w:val="0"/>
      <w:divBdr>
        <w:top w:val="none" w:sz="0" w:space="0" w:color="auto"/>
        <w:left w:val="none" w:sz="0" w:space="0" w:color="auto"/>
        <w:bottom w:val="none" w:sz="0" w:space="0" w:color="auto"/>
        <w:right w:val="none" w:sz="0" w:space="0" w:color="auto"/>
      </w:divBdr>
    </w:div>
    <w:div w:id="818111258">
      <w:marLeft w:val="0"/>
      <w:marRight w:val="0"/>
      <w:marTop w:val="0"/>
      <w:marBottom w:val="0"/>
      <w:divBdr>
        <w:top w:val="none" w:sz="0" w:space="0" w:color="auto"/>
        <w:left w:val="none" w:sz="0" w:space="0" w:color="auto"/>
        <w:bottom w:val="none" w:sz="0" w:space="0" w:color="auto"/>
        <w:right w:val="none" w:sz="0" w:space="0" w:color="auto"/>
      </w:divBdr>
      <w:divsChild>
        <w:div w:id="818111256">
          <w:marLeft w:val="0"/>
          <w:marRight w:val="0"/>
          <w:marTop w:val="0"/>
          <w:marBottom w:val="0"/>
          <w:divBdr>
            <w:top w:val="none" w:sz="0" w:space="0" w:color="auto"/>
            <w:left w:val="none" w:sz="0" w:space="0" w:color="auto"/>
            <w:bottom w:val="none" w:sz="0" w:space="0" w:color="auto"/>
            <w:right w:val="none" w:sz="0" w:space="0" w:color="auto"/>
          </w:divBdr>
        </w:div>
      </w:divsChild>
    </w:div>
    <w:div w:id="818111261">
      <w:marLeft w:val="0"/>
      <w:marRight w:val="0"/>
      <w:marTop w:val="0"/>
      <w:marBottom w:val="0"/>
      <w:divBdr>
        <w:top w:val="none" w:sz="0" w:space="0" w:color="auto"/>
        <w:left w:val="none" w:sz="0" w:space="0" w:color="auto"/>
        <w:bottom w:val="none" w:sz="0" w:space="0" w:color="auto"/>
        <w:right w:val="none" w:sz="0" w:space="0" w:color="auto"/>
      </w:divBdr>
    </w:div>
    <w:div w:id="818111262">
      <w:marLeft w:val="0"/>
      <w:marRight w:val="0"/>
      <w:marTop w:val="0"/>
      <w:marBottom w:val="0"/>
      <w:divBdr>
        <w:top w:val="none" w:sz="0" w:space="0" w:color="auto"/>
        <w:left w:val="none" w:sz="0" w:space="0" w:color="auto"/>
        <w:bottom w:val="none" w:sz="0" w:space="0" w:color="auto"/>
        <w:right w:val="none" w:sz="0" w:space="0" w:color="auto"/>
      </w:divBdr>
    </w:div>
    <w:div w:id="818111269">
      <w:marLeft w:val="0"/>
      <w:marRight w:val="0"/>
      <w:marTop w:val="0"/>
      <w:marBottom w:val="0"/>
      <w:divBdr>
        <w:top w:val="none" w:sz="0" w:space="0" w:color="auto"/>
        <w:left w:val="none" w:sz="0" w:space="0" w:color="auto"/>
        <w:bottom w:val="none" w:sz="0" w:space="0" w:color="auto"/>
        <w:right w:val="none" w:sz="0" w:space="0" w:color="auto"/>
      </w:divBdr>
      <w:divsChild>
        <w:div w:id="818111189">
          <w:marLeft w:val="0"/>
          <w:marRight w:val="0"/>
          <w:marTop w:val="0"/>
          <w:marBottom w:val="0"/>
          <w:divBdr>
            <w:top w:val="none" w:sz="0" w:space="0" w:color="auto"/>
            <w:left w:val="none" w:sz="0" w:space="0" w:color="auto"/>
            <w:bottom w:val="none" w:sz="0" w:space="0" w:color="auto"/>
            <w:right w:val="none" w:sz="0" w:space="0" w:color="auto"/>
          </w:divBdr>
        </w:div>
      </w:divsChild>
    </w:div>
    <w:div w:id="818111270">
      <w:marLeft w:val="0"/>
      <w:marRight w:val="0"/>
      <w:marTop w:val="0"/>
      <w:marBottom w:val="0"/>
      <w:divBdr>
        <w:top w:val="none" w:sz="0" w:space="0" w:color="auto"/>
        <w:left w:val="none" w:sz="0" w:space="0" w:color="auto"/>
        <w:bottom w:val="none" w:sz="0" w:space="0" w:color="auto"/>
        <w:right w:val="none" w:sz="0" w:space="0" w:color="auto"/>
      </w:divBdr>
    </w:div>
    <w:div w:id="818111271">
      <w:marLeft w:val="0"/>
      <w:marRight w:val="0"/>
      <w:marTop w:val="0"/>
      <w:marBottom w:val="0"/>
      <w:divBdr>
        <w:top w:val="none" w:sz="0" w:space="0" w:color="auto"/>
        <w:left w:val="none" w:sz="0" w:space="0" w:color="auto"/>
        <w:bottom w:val="none" w:sz="0" w:space="0" w:color="auto"/>
        <w:right w:val="none" w:sz="0" w:space="0" w:color="auto"/>
      </w:divBdr>
    </w:div>
    <w:div w:id="818111280">
      <w:marLeft w:val="0"/>
      <w:marRight w:val="0"/>
      <w:marTop w:val="0"/>
      <w:marBottom w:val="0"/>
      <w:divBdr>
        <w:top w:val="none" w:sz="0" w:space="0" w:color="auto"/>
        <w:left w:val="none" w:sz="0" w:space="0" w:color="auto"/>
        <w:bottom w:val="none" w:sz="0" w:space="0" w:color="auto"/>
        <w:right w:val="none" w:sz="0" w:space="0" w:color="auto"/>
      </w:divBdr>
    </w:div>
    <w:div w:id="818111282">
      <w:marLeft w:val="0"/>
      <w:marRight w:val="0"/>
      <w:marTop w:val="0"/>
      <w:marBottom w:val="0"/>
      <w:divBdr>
        <w:top w:val="none" w:sz="0" w:space="0" w:color="auto"/>
        <w:left w:val="none" w:sz="0" w:space="0" w:color="auto"/>
        <w:bottom w:val="none" w:sz="0" w:space="0" w:color="auto"/>
        <w:right w:val="none" w:sz="0" w:space="0" w:color="auto"/>
      </w:divBdr>
    </w:div>
    <w:div w:id="818111283">
      <w:marLeft w:val="0"/>
      <w:marRight w:val="0"/>
      <w:marTop w:val="0"/>
      <w:marBottom w:val="0"/>
      <w:divBdr>
        <w:top w:val="none" w:sz="0" w:space="0" w:color="auto"/>
        <w:left w:val="none" w:sz="0" w:space="0" w:color="auto"/>
        <w:bottom w:val="none" w:sz="0" w:space="0" w:color="auto"/>
        <w:right w:val="none" w:sz="0" w:space="0" w:color="auto"/>
      </w:divBdr>
      <w:divsChild>
        <w:div w:id="818111179">
          <w:marLeft w:val="709"/>
          <w:marRight w:val="0"/>
          <w:marTop w:val="0"/>
          <w:marBottom w:val="0"/>
          <w:divBdr>
            <w:top w:val="none" w:sz="0" w:space="0" w:color="auto"/>
            <w:left w:val="none" w:sz="0" w:space="0" w:color="auto"/>
            <w:bottom w:val="none" w:sz="0" w:space="0" w:color="auto"/>
            <w:right w:val="none" w:sz="0" w:space="0" w:color="auto"/>
          </w:divBdr>
        </w:div>
        <w:div w:id="818111184">
          <w:marLeft w:val="709"/>
          <w:marRight w:val="0"/>
          <w:marTop w:val="0"/>
          <w:marBottom w:val="0"/>
          <w:divBdr>
            <w:top w:val="none" w:sz="0" w:space="0" w:color="auto"/>
            <w:left w:val="none" w:sz="0" w:space="0" w:color="auto"/>
            <w:bottom w:val="none" w:sz="0" w:space="0" w:color="auto"/>
            <w:right w:val="none" w:sz="0" w:space="0" w:color="auto"/>
          </w:divBdr>
        </w:div>
        <w:div w:id="818111186">
          <w:marLeft w:val="0"/>
          <w:marRight w:val="0"/>
          <w:marTop w:val="0"/>
          <w:marBottom w:val="0"/>
          <w:divBdr>
            <w:top w:val="none" w:sz="0" w:space="0" w:color="auto"/>
            <w:left w:val="none" w:sz="0" w:space="0" w:color="auto"/>
            <w:bottom w:val="none" w:sz="0" w:space="0" w:color="auto"/>
            <w:right w:val="none" w:sz="0" w:space="0" w:color="auto"/>
          </w:divBdr>
        </w:div>
        <w:div w:id="818111187">
          <w:marLeft w:val="709"/>
          <w:marRight w:val="0"/>
          <w:marTop w:val="0"/>
          <w:marBottom w:val="0"/>
          <w:divBdr>
            <w:top w:val="none" w:sz="0" w:space="0" w:color="auto"/>
            <w:left w:val="none" w:sz="0" w:space="0" w:color="auto"/>
            <w:bottom w:val="none" w:sz="0" w:space="0" w:color="auto"/>
            <w:right w:val="none" w:sz="0" w:space="0" w:color="auto"/>
          </w:divBdr>
        </w:div>
        <w:div w:id="818111190">
          <w:marLeft w:val="0"/>
          <w:marRight w:val="0"/>
          <w:marTop w:val="0"/>
          <w:marBottom w:val="0"/>
          <w:divBdr>
            <w:top w:val="none" w:sz="0" w:space="0" w:color="auto"/>
            <w:left w:val="none" w:sz="0" w:space="0" w:color="auto"/>
            <w:bottom w:val="none" w:sz="0" w:space="0" w:color="auto"/>
            <w:right w:val="none" w:sz="0" w:space="0" w:color="auto"/>
          </w:divBdr>
        </w:div>
        <w:div w:id="818111257">
          <w:marLeft w:val="0"/>
          <w:marRight w:val="0"/>
          <w:marTop w:val="0"/>
          <w:marBottom w:val="120"/>
          <w:divBdr>
            <w:top w:val="none" w:sz="0" w:space="0" w:color="auto"/>
            <w:left w:val="none" w:sz="0" w:space="0" w:color="auto"/>
            <w:bottom w:val="none" w:sz="0" w:space="0" w:color="auto"/>
            <w:right w:val="none" w:sz="0" w:space="0" w:color="auto"/>
          </w:divBdr>
        </w:div>
        <w:div w:id="818111259">
          <w:marLeft w:val="709"/>
          <w:marRight w:val="0"/>
          <w:marTop w:val="0"/>
          <w:marBottom w:val="0"/>
          <w:divBdr>
            <w:top w:val="none" w:sz="0" w:space="0" w:color="auto"/>
            <w:left w:val="none" w:sz="0" w:space="0" w:color="auto"/>
            <w:bottom w:val="none" w:sz="0" w:space="0" w:color="auto"/>
            <w:right w:val="none" w:sz="0" w:space="0" w:color="auto"/>
          </w:divBdr>
        </w:div>
        <w:div w:id="818111260">
          <w:marLeft w:val="0"/>
          <w:marRight w:val="0"/>
          <w:marTop w:val="0"/>
          <w:marBottom w:val="0"/>
          <w:divBdr>
            <w:top w:val="none" w:sz="0" w:space="0" w:color="auto"/>
            <w:left w:val="none" w:sz="0" w:space="0" w:color="auto"/>
            <w:bottom w:val="none" w:sz="0" w:space="0" w:color="auto"/>
            <w:right w:val="none" w:sz="0" w:space="0" w:color="auto"/>
          </w:divBdr>
        </w:div>
        <w:div w:id="818111263">
          <w:marLeft w:val="0"/>
          <w:marRight w:val="0"/>
          <w:marTop w:val="0"/>
          <w:marBottom w:val="0"/>
          <w:divBdr>
            <w:top w:val="none" w:sz="0" w:space="0" w:color="auto"/>
            <w:left w:val="none" w:sz="0" w:space="0" w:color="auto"/>
            <w:bottom w:val="none" w:sz="0" w:space="0" w:color="auto"/>
            <w:right w:val="none" w:sz="0" w:space="0" w:color="auto"/>
          </w:divBdr>
        </w:div>
        <w:div w:id="818111264">
          <w:marLeft w:val="0"/>
          <w:marRight w:val="0"/>
          <w:marTop w:val="0"/>
          <w:marBottom w:val="0"/>
          <w:divBdr>
            <w:top w:val="none" w:sz="0" w:space="0" w:color="auto"/>
            <w:left w:val="none" w:sz="0" w:space="0" w:color="auto"/>
            <w:bottom w:val="none" w:sz="0" w:space="0" w:color="auto"/>
            <w:right w:val="none" w:sz="0" w:space="0" w:color="auto"/>
          </w:divBdr>
        </w:div>
        <w:div w:id="818111267">
          <w:marLeft w:val="0"/>
          <w:marRight w:val="0"/>
          <w:marTop w:val="0"/>
          <w:marBottom w:val="0"/>
          <w:divBdr>
            <w:top w:val="none" w:sz="0" w:space="0" w:color="auto"/>
            <w:left w:val="none" w:sz="0" w:space="0" w:color="auto"/>
            <w:bottom w:val="none" w:sz="0" w:space="0" w:color="auto"/>
            <w:right w:val="none" w:sz="0" w:space="0" w:color="auto"/>
          </w:divBdr>
        </w:div>
        <w:div w:id="818111268">
          <w:marLeft w:val="0"/>
          <w:marRight w:val="0"/>
          <w:marTop w:val="0"/>
          <w:marBottom w:val="60"/>
          <w:divBdr>
            <w:top w:val="none" w:sz="0" w:space="0" w:color="auto"/>
            <w:left w:val="none" w:sz="0" w:space="0" w:color="auto"/>
            <w:bottom w:val="none" w:sz="0" w:space="0" w:color="auto"/>
            <w:right w:val="none" w:sz="0" w:space="0" w:color="auto"/>
          </w:divBdr>
        </w:div>
        <w:div w:id="818111272">
          <w:marLeft w:val="709"/>
          <w:marRight w:val="0"/>
          <w:marTop w:val="0"/>
          <w:marBottom w:val="0"/>
          <w:divBdr>
            <w:top w:val="none" w:sz="0" w:space="0" w:color="auto"/>
            <w:left w:val="none" w:sz="0" w:space="0" w:color="auto"/>
            <w:bottom w:val="none" w:sz="0" w:space="0" w:color="auto"/>
            <w:right w:val="none" w:sz="0" w:space="0" w:color="auto"/>
          </w:divBdr>
        </w:div>
        <w:div w:id="818111273">
          <w:marLeft w:val="709"/>
          <w:marRight w:val="0"/>
          <w:marTop w:val="0"/>
          <w:marBottom w:val="0"/>
          <w:divBdr>
            <w:top w:val="none" w:sz="0" w:space="0" w:color="auto"/>
            <w:left w:val="none" w:sz="0" w:space="0" w:color="auto"/>
            <w:bottom w:val="none" w:sz="0" w:space="0" w:color="auto"/>
            <w:right w:val="none" w:sz="0" w:space="0" w:color="auto"/>
          </w:divBdr>
        </w:div>
        <w:div w:id="818111274">
          <w:marLeft w:val="709"/>
          <w:marRight w:val="0"/>
          <w:marTop w:val="0"/>
          <w:marBottom w:val="0"/>
          <w:divBdr>
            <w:top w:val="none" w:sz="0" w:space="0" w:color="auto"/>
            <w:left w:val="none" w:sz="0" w:space="0" w:color="auto"/>
            <w:bottom w:val="none" w:sz="0" w:space="0" w:color="auto"/>
            <w:right w:val="none" w:sz="0" w:space="0" w:color="auto"/>
          </w:divBdr>
        </w:div>
        <w:div w:id="818111275">
          <w:marLeft w:val="709"/>
          <w:marRight w:val="0"/>
          <w:marTop w:val="0"/>
          <w:marBottom w:val="0"/>
          <w:divBdr>
            <w:top w:val="none" w:sz="0" w:space="0" w:color="auto"/>
            <w:left w:val="none" w:sz="0" w:space="0" w:color="auto"/>
            <w:bottom w:val="none" w:sz="0" w:space="0" w:color="auto"/>
            <w:right w:val="none" w:sz="0" w:space="0" w:color="auto"/>
          </w:divBdr>
        </w:div>
        <w:div w:id="818111276">
          <w:marLeft w:val="709"/>
          <w:marRight w:val="0"/>
          <w:marTop w:val="0"/>
          <w:marBottom w:val="0"/>
          <w:divBdr>
            <w:top w:val="none" w:sz="0" w:space="0" w:color="auto"/>
            <w:left w:val="none" w:sz="0" w:space="0" w:color="auto"/>
            <w:bottom w:val="none" w:sz="0" w:space="0" w:color="auto"/>
            <w:right w:val="none" w:sz="0" w:space="0" w:color="auto"/>
          </w:divBdr>
        </w:div>
        <w:div w:id="818111277">
          <w:marLeft w:val="0"/>
          <w:marRight w:val="0"/>
          <w:marTop w:val="0"/>
          <w:marBottom w:val="0"/>
          <w:divBdr>
            <w:top w:val="none" w:sz="0" w:space="0" w:color="auto"/>
            <w:left w:val="none" w:sz="0" w:space="0" w:color="auto"/>
            <w:bottom w:val="none" w:sz="0" w:space="0" w:color="auto"/>
            <w:right w:val="none" w:sz="0" w:space="0" w:color="auto"/>
          </w:divBdr>
        </w:div>
        <w:div w:id="818111278">
          <w:marLeft w:val="0"/>
          <w:marRight w:val="0"/>
          <w:marTop w:val="0"/>
          <w:marBottom w:val="0"/>
          <w:divBdr>
            <w:top w:val="none" w:sz="0" w:space="0" w:color="auto"/>
            <w:left w:val="none" w:sz="0" w:space="0" w:color="auto"/>
            <w:bottom w:val="none" w:sz="0" w:space="0" w:color="auto"/>
            <w:right w:val="none" w:sz="0" w:space="0" w:color="auto"/>
          </w:divBdr>
        </w:div>
        <w:div w:id="818111279">
          <w:marLeft w:val="709"/>
          <w:marRight w:val="0"/>
          <w:marTop w:val="0"/>
          <w:marBottom w:val="0"/>
          <w:divBdr>
            <w:top w:val="none" w:sz="0" w:space="0" w:color="auto"/>
            <w:left w:val="none" w:sz="0" w:space="0" w:color="auto"/>
            <w:bottom w:val="none" w:sz="0" w:space="0" w:color="auto"/>
            <w:right w:val="none" w:sz="0" w:space="0" w:color="auto"/>
          </w:divBdr>
        </w:div>
        <w:div w:id="818111281">
          <w:marLeft w:val="709"/>
          <w:marRight w:val="0"/>
          <w:marTop w:val="0"/>
          <w:marBottom w:val="0"/>
          <w:divBdr>
            <w:top w:val="none" w:sz="0" w:space="0" w:color="auto"/>
            <w:left w:val="none" w:sz="0" w:space="0" w:color="auto"/>
            <w:bottom w:val="none" w:sz="0" w:space="0" w:color="auto"/>
            <w:right w:val="none" w:sz="0" w:space="0" w:color="auto"/>
          </w:divBdr>
        </w:div>
      </w:divsChild>
    </w:div>
    <w:div w:id="818111284">
      <w:marLeft w:val="0"/>
      <w:marRight w:val="0"/>
      <w:marTop w:val="0"/>
      <w:marBottom w:val="0"/>
      <w:divBdr>
        <w:top w:val="none" w:sz="0" w:space="0" w:color="auto"/>
        <w:left w:val="none" w:sz="0" w:space="0" w:color="auto"/>
        <w:bottom w:val="none" w:sz="0" w:space="0" w:color="auto"/>
        <w:right w:val="none" w:sz="0" w:space="0" w:color="auto"/>
      </w:divBdr>
    </w:div>
    <w:div w:id="818111285">
      <w:marLeft w:val="0"/>
      <w:marRight w:val="0"/>
      <w:marTop w:val="0"/>
      <w:marBottom w:val="0"/>
      <w:divBdr>
        <w:top w:val="none" w:sz="0" w:space="0" w:color="auto"/>
        <w:left w:val="none" w:sz="0" w:space="0" w:color="auto"/>
        <w:bottom w:val="none" w:sz="0" w:space="0" w:color="auto"/>
        <w:right w:val="none" w:sz="0" w:space="0" w:color="auto"/>
      </w:divBdr>
    </w:div>
    <w:div w:id="818111286">
      <w:marLeft w:val="0"/>
      <w:marRight w:val="0"/>
      <w:marTop w:val="0"/>
      <w:marBottom w:val="0"/>
      <w:divBdr>
        <w:top w:val="none" w:sz="0" w:space="0" w:color="auto"/>
        <w:left w:val="none" w:sz="0" w:space="0" w:color="auto"/>
        <w:bottom w:val="none" w:sz="0" w:space="0" w:color="auto"/>
        <w:right w:val="none" w:sz="0" w:space="0" w:color="auto"/>
      </w:divBdr>
    </w:div>
    <w:div w:id="818111288">
      <w:marLeft w:val="0"/>
      <w:marRight w:val="0"/>
      <w:marTop w:val="0"/>
      <w:marBottom w:val="0"/>
      <w:divBdr>
        <w:top w:val="none" w:sz="0" w:space="0" w:color="auto"/>
        <w:left w:val="none" w:sz="0" w:space="0" w:color="auto"/>
        <w:bottom w:val="none" w:sz="0" w:space="0" w:color="auto"/>
        <w:right w:val="none" w:sz="0" w:space="0" w:color="auto"/>
      </w:divBdr>
    </w:div>
    <w:div w:id="818111289">
      <w:marLeft w:val="0"/>
      <w:marRight w:val="0"/>
      <w:marTop w:val="0"/>
      <w:marBottom w:val="0"/>
      <w:divBdr>
        <w:top w:val="none" w:sz="0" w:space="0" w:color="auto"/>
        <w:left w:val="none" w:sz="0" w:space="0" w:color="auto"/>
        <w:bottom w:val="none" w:sz="0" w:space="0" w:color="auto"/>
        <w:right w:val="none" w:sz="0" w:space="0" w:color="auto"/>
      </w:divBdr>
    </w:div>
    <w:div w:id="818111296">
      <w:marLeft w:val="0"/>
      <w:marRight w:val="0"/>
      <w:marTop w:val="0"/>
      <w:marBottom w:val="0"/>
      <w:divBdr>
        <w:top w:val="none" w:sz="0" w:space="0" w:color="auto"/>
        <w:left w:val="none" w:sz="0" w:space="0" w:color="auto"/>
        <w:bottom w:val="none" w:sz="0" w:space="0" w:color="auto"/>
        <w:right w:val="none" w:sz="0" w:space="0" w:color="auto"/>
      </w:divBdr>
      <w:divsChild>
        <w:div w:id="818111300">
          <w:marLeft w:val="0"/>
          <w:marRight w:val="0"/>
          <w:marTop w:val="0"/>
          <w:marBottom w:val="0"/>
          <w:divBdr>
            <w:top w:val="none" w:sz="0" w:space="0" w:color="auto"/>
            <w:left w:val="none" w:sz="0" w:space="0" w:color="auto"/>
            <w:bottom w:val="none" w:sz="0" w:space="0" w:color="auto"/>
            <w:right w:val="none" w:sz="0" w:space="0" w:color="auto"/>
          </w:divBdr>
          <w:divsChild>
            <w:div w:id="818111290">
              <w:marLeft w:val="0"/>
              <w:marRight w:val="0"/>
              <w:marTop w:val="0"/>
              <w:marBottom w:val="0"/>
              <w:divBdr>
                <w:top w:val="none" w:sz="0" w:space="0" w:color="auto"/>
                <w:left w:val="none" w:sz="0" w:space="0" w:color="auto"/>
                <w:bottom w:val="none" w:sz="0" w:space="0" w:color="auto"/>
                <w:right w:val="none" w:sz="0" w:space="0" w:color="auto"/>
              </w:divBdr>
              <w:divsChild>
                <w:div w:id="818111305">
                  <w:marLeft w:val="0"/>
                  <w:marRight w:val="0"/>
                  <w:marTop w:val="0"/>
                  <w:marBottom w:val="0"/>
                  <w:divBdr>
                    <w:top w:val="none" w:sz="0" w:space="0" w:color="auto"/>
                    <w:left w:val="none" w:sz="0" w:space="0" w:color="auto"/>
                    <w:bottom w:val="none" w:sz="0" w:space="0" w:color="auto"/>
                    <w:right w:val="none" w:sz="0" w:space="0" w:color="auto"/>
                  </w:divBdr>
                  <w:divsChild>
                    <w:div w:id="818111295">
                      <w:marLeft w:val="0"/>
                      <w:marRight w:val="0"/>
                      <w:marTop w:val="0"/>
                      <w:marBottom w:val="0"/>
                      <w:divBdr>
                        <w:top w:val="none" w:sz="0" w:space="0" w:color="auto"/>
                        <w:left w:val="none" w:sz="0" w:space="0" w:color="auto"/>
                        <w:bottom w:val="none" w:sz="0" w:space="0" w:color="auto"/>
                        <w:right w:val="none" w:sz="0" w:space="0" w:color="auto"/>
                      </w:divBdr>
                      <w:divsChild>
                        <w:div w:id="818111304">
                          <w:marLeft w:val="0"/>
                          <w:marRight w:val="0"/>
                          <w:marTop w:val="0"/>
                          <w:marBottom w:val="0"/>
                          <w:divBdr>
                            <w:top w:val="none" w:sz="0" w:space="0" w:color="auto"/>
                            <w:left w:val="none" w:sz="0" w:space="0" w:color="auto"/>
                            <w:bottom w:val="none" w:sz="0" w:space="0" w:color="auto"/>
                            <w:right w:val="none" w:sz="0" w:space="0" w:color="auto"/>
                          </w:divBdr>
                          <w:divsChild>
                            <w:div w:id="818111303">
                              <w:marLeft w:val="0"/>
                              <w:marRight w:val="0"/>
                              <w:marTop w:val="0"/>
                              <w:marBottom w:val="0"/>
                              <w:divBdr>
                                <w:top w:val="none" w:sz="0" w:space="0" w:color="auto"/>
                                <w:left w:val="none" w:sz="0" w:space="0" w:color="auto"/>
                                <w:bottom w:val="none" w:sz="0" w:space="0" w:color="auto"/>
                                <w:right w:val="none" w:sz="0" w:space="0" w:color="auto"/>
                              </w:divBdr>
                              <w:divsChild>
                                <w:div w:id="818111297">
                                  <w:marLeft w:val="0"/>
                                  <w:marRight w:val="0"/>
                                  <w:marTop w:val="0"/>
                                  <w:marBottom w:val="0"/>
                                  <w:divBdr>
                                    <w:top w:val="none" w:sz="0" w:space="0" w:color="auto"/>
                                    <w:left w:val="none" w:sz="0" w:space="0" w:color="auto"/>
                                    <w:bottom w:val="none" w:sz="0" w:space="0" w:color="auto"/>
                                    <w:right w:val="none" w:sz="0" w:space="0" w:color="auto"/>
                                  </w:divBdr>
                                  <w:divsChild>
                                    <w:div w:id="818111302">
                                      <w:marLeft w:val="0"/>
                                      <w:marRight w:val="0"/>
                                      <w:marTop w:val="0"/>
                                      <w:marBottom w:val="0"/>
                                      <w:divBdr>
                                        <w:top w:val="none" w:sz="0" w:space="0" w:color="auto"/>
                                        <w:left w:val="none" w:sz="0" w:space="0" w:color="auto"/>
                                        <w:bottom w:val="none" w:sz="0" w:space="0" w:color="auto"/>
                                        <w:right w:val="none" w:sz="0" w:space="0" w:color="auto"/>
                                      </w:divBdr>
                                      <w:divsChild>
                                        <w:div w:id="818111292">
                                          <w:marLeft w:val="0"/>
                                          <w:marRight w:val="0"/>
                                          <w:marTop w:val="0"/>
                                          <w:marBottom w:val="0"/>
                                          <w:divBdr>
                                            <w:top w:val="none" w:sz="0" w:space="0" w:color="auto"/>
                                            <w:left w:val="none" w:sz="0" w:space="0" w:color="auto"/>
                                            <w:bottom w:val="none" w:sz="0" w:space="0" w:color="auto"/>
                                            <w:right w:val="none" w:sz="0" w:space="0" w:color="auto"/>
                                          </w:divBdr>
                                          <w:divsChild>
                                            <w:div w:id="818111306">
                                              <w:marLeft w:val="0"/>
                                              <w:marRight w:val="0"/>
                                              <w:marTop w:val="0"/>
                                              <w:marBottom w:val="0"/>
                                              <w:divBdr>
                                                <w:top w:val="none" w:sz="0" w:space="0" w:color="auto"/>
                                                <w:left w:val="none" w:sz="0" w:space="0" w:color="auto"/>
                                                <w:bottom w:val="none" w:sz="0" w:space="0" w:color="auto"/>
                                                <w:right w:val="none" w:sz="0" w:space="0" w:color="auto"/>
                                              </w:divBdr>
                                              <w:divsChild>
                                                <w:div w:id="818111298">
                                                  <w:marLeft w:val="0"/>
                                                  <w:marRight w:val="0"/>
                                                  <w:marTop w:val="0"/>
                                                  <w:marBottom w:val="0"/>
                                                  <w:divBdr>
                                                    <w:top w:val="none" w:sz="0" w:space="0" w:color="auto"/>
                                                    <w:left w:val="none" w:sz="0" w:space="0" w:color="auto"/>
                                                    <w:bottom w:val="none" w:sz="0" w:space="0" w:color="auto"/>
                                                    <w:right w:val="none" w:sz="0" w:space="0" w:color="auto"/>
                                                  </w:divBdr>
                                                  <w:divsChild>
                                                    <w:div w:id="818111299">
                                                      <w:marLeft w:val="0"/>
                                                      <w:marRight w:val="0"/>
                                                      <w:marTop w:val="0"/>
                                                      <w:marBottom w:val="0"/>
                                                      <w:divBdr>
                                                        <w:top w:val="none" w:sz="0" w:space="0" w:color="auto"/>
                                                        <w:left w:val="none" w:sz="0" w:space="0" w:color="auto"/>
                                                        <w:bottom w:val="none" w:sz="0" w:space="0" w:color="auto"/>
                                                        <w:right w:val="none" w:sz="0" w:space="0" w:color="auto"/>
                                                      </w:divBdr>
                                                      <w:divsChild>
                                                        <w:div w:id="818111293">
                                                          <w:marLeft w:val="0"/>
                                                          <w:marRight w:val="0"/>
                                                          <w:marTop w:val="0"/>
                                                          <w:marBottom w:val="0"/>
                                                          <w:divBdr>
                                                            <w:top w:val="none" w:sz="0" w:space="0" w:color="auto"/>
                                                            <w:left w:val="none" w:sz="0" w:space="0" w:color="auto"/>
                                                            <w:bottom w:val="none" w:sz="0" w:space="0" w:color="auto"/>
                                                            <w:right w:val="none" w:sz="0" w:space="0" w:color="auto"/>
                                                          </w:divBdr>
                                                          <w:divsChild>
                                                            <w:div w:id="818111301">
                                                              <w:marLeft w:val="0"/>
                                                              <w:marRight w:val="0"/>
                                                              <w:marTop w:val="0"/>
                                                              <w:marBottom w:val="0"/>
                                                              <w:divBdr>
                                                                <w:top w:val="none" w:sz="0" w:space="0" w:color="auto"/>
                                                                <w:left w:val="none" w:sz="0" w:space="0" w:color="auto"/>
                                                                <w:bottom w:val="none" w:sz="0" w:space="0" w:color="auto"/>
                                                                <w:right w:val="none" w:sz="0" w:space="0" w:color="auto"/>
                                                              </w:divBdr>
                                                              <w:divsChild>
                                                                <w:div w:id="818111294">
                                                                  <w:marLeft w:val="0"/>
                                                                  <w:marRight w:val="0"/>
                                                                  <w:marTop w:val="0"/>
                                                                  <w:marBottom w:val="0"/>
                                                                  <w:divBdr>
                                                                    <w:top w:val="none" w:sz="0" w:space="0" w:color="auto"/>
                                                                    <w:left w:val="none" w:sz="0" w:space="0" w:color="auto"/>
                                                                    <w:bottom w:val="none" w:sz="0" w:space="0" w:color="auto"/>
                                                                    <w:right w:val="none" w:sz="0" w:space="0" w:color="auto"/>
                                                                  </w:divBdr>
                                                                  <w:divsChild>
                                                                    <w:div w:id="818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6670751">
      <w:bodyDiv w:val="1"/>
      <w:marLeft w:val="0"/>
      <w:marRight w:val="0"/>
      <w:marTop w:val="0"/>
      <w:marBottom w:val="0"/>
      <w:divBdr>
        <w:top w:val="none" w:sz="0" w:space="0" w:color="auto"/>
        <w:left w:val="none" w:sz="0" w:space="0" w:color="auto"/>
        <w:bottom w:val="none" w:sz="0" w:space="0" w:color="auto"/>
        <w:right w:val="none" w:sz="0" w:space="0" w:color="auto"/>
      </w:divBdr>
    </w:div>
    <w:div w:id="1484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avlik@zap.cd.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emberk@gr.cd.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Ostatn&#237;\&#352;ablony\IZ_s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IZ_sablona.dot</Template>
  <TotalTime>180</TotalTime>
  <Pages>1</Pages>
  <Words>2402</Words>
  <Characters>12947</Characters>
  <Application>Microsoft Office Word</Application>
  <DocSecurity>0</DocSecurity>
  <Lines>244</Lines>
  <Paragraphs>146</Paragraphs>
  <ScaleCrop>false</ScaleCrop>
  <HeadingPairs>
    <vt:vector size="2" baseType="variant">
      <vt:variant>
        <vt:lpstr>Název</vt:lpstr>
      </vt:variant>
      <vt:variant>
        <vt:i4>1</vt:i4>
      </vt:variant>
    </vt:vector>
  </HeadingPairs>
  <TitlesOfParts>
    <vt:vector size="1" baseType="lpstr">
      <vt:lpstr>Aktuální tramvajové výluky v srpnu</vt:lpstr>
    </vt:vector>
  </TitlesOfParts>
  <Company>R O P I D</Company>
  <LinksUpToDate>false</LinksUpToDate>
  <CharactersWithSpaces>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tramvajové výluky v srpnu</dc:title>
  <dc:creator>Pavel Macků</dc:creator>
  <cp:lastModifiedBy>Pavel Macků</cp:lastModifiedBy>
  <cp:revision>6</cp:revision>
  <cp:lastPrinted>2016-11-16T12:33:00Z</cp:lastPrinted>
  <dcterms:created xsi:type="dcterms:W3CDTF">2016-11-14T14:26:00Z</dcterms:created>
  <dcterms:modified xsi:type="dcterms:W3CDTF">2016-11-16T12:51:00Z</dcterms:modified>
</cp:coreProperties>
</file>