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E1" w:rsidRPr="00F109E1" w:rsidRDefault="00F109E1" w:rsidP="00F109E1">
      <w:pPr>
        <w:pStyle w:val="Nadpis7"/>
        <w:spacing w:before="360"/>
        <w:ind w:left="5812"/>
        <w:rPr>
          <w:rFonts w:asciiTheme="minorHAnsi" w:hAnsiTheme="minorHAnsi"/>
          <w:sz w:val="28"/>
          <w:szCs w:val="28"/>
        </w:rPr>
      </w:pPr>
      <w:r w:rsidRPr="00F109E1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49530</wp:posOffset>
            </wp:positionV>
            <wp:extent cx="1000760" cy="1277620"/>
            <wp:effectExtent l="0" t="0" r="889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B_mesta_nebarev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9E1">
        <w:rPr>
          <w:rFonts w:asciiTheme="minorHAnsi" w:hAnsiTheme="minorHAnsi"/>
          <w:sz w:val="28"/>
          <w:szCs w:val="28"/>
        </w:rPr>
        <w:t>MĚSTO VELTRUSY</w:t>
      </w:r>
    </w:p>
    <w:p w:rsidR="00F109E1" w:rsidRPr="00F109E1" w:rsidRDefault="00F109E1" w:rsidP="00F109E1">
      <w:pPr>
        <w:ind w:left="5812"/>
        <w:rPr>
          <w:b/>
        </w:rPr>
      </w:pPr>
      <w:r w:rsidRPr="00F109E1">
        <w:rPr>
          <w:b/>
        </w:rPr>
        <w:t>Městský úřad Veltrusy</w:t>
      </w:r>
    </w:p>
    <w:p w:rsidR="00F109E1" w:rsidRPr="00F109E1" w:rsidRDefault="00F109E1" w:rsidP="00F109E1">
      <w:pPr>
        <w:ind w:left="5812"/>
        <w:rPr>
          <w:b/>
        </w:rPr>
      </w:pPr>
      <w:r w:rsidRPr="00F109E1">
        <w:rPr>
          <w:b/>
        </w:rPr>
        <w:t>Palackého 9</w:t>
      </w:r>
    </w:p>
    <w:p w:rsidR="00F109E1" w:rsidRPr="00F109E1" w:rsidRDefault="00F109E1" w:rsidP="00F109E1">
      <w:pPr>
        <w:spacing w:after="480"/>
        <w:ind w:left="5812"/>
        <w:rPr>
          <w:b/>
        </w:rPr>
      </w:pPr>
      <w:r w:rsidRPr="00F109E1">
        <w:rPr>
          <w:b/>
        </w:rPr>
        <w:t>277 46 Veltrusy</w:t>
      </w:r>
    </w:p>
    <w:p w:rsidR="00BE716F" w:rsidRPr="00F109E1" w:rsidRDefault="00BE716F" w:rsidP="00BE716F">
      <w:pPr>
        <w:jc w:val="center"/>
        <w:rPr>
          <w:rFonts w:cs="Times New Roman"/>
          <w:b/>
          <w:sz w:val="36"/>
          <w:szCs w:val="36"/>
          <w:u w:val="single"/>
        </w:rPr>
      </w:pPr>
      <w:r w:rsidRPr="00F109E1">
        <w:rPr>
          <w:rFonts w:cs="Times New Roman"/>
          <w:b/>
          <w:sz w:val="36"/>
          <w:szCs w:val="36"/>
          <w:u w:val="single"/>
        </w:rPr>
        <w:t>ŽÁDOST</w:t>
      </w:r>
    </w:p>
    <w:p w:rsidR="00B11209" w:rsidRPr="00F109E1" w:rsidRDefault="00BE716F" w:rsidP="00BE716F">
      <w:pPr>
        <w:jc w:val="center"/>
        <w:rPr>
          <w:rFonts w:cs="Times New Roman"/>
          <w:b/>
          <w:sz w:val="36"/>
          <w:szCs w:val="36"/>
          <w:u w:val="single"/>
        </w:rPr>
      </w:pPr>
      <w:r w:rsidRPr="00F109E1">
        <w:rPr>
          <w:rFonts w:cs="Times New Roman"/>
          <w:b/>
          <w:sz w:val="36"/>
          <w:szCs w:val="36"/>
          <w:u w:val="single"/>
        </w:rPr>
        <w:t>O POVOLENÍ K</w:t>
      </w:r>
      <w:r w:rsidR="00000A79" w:rsidRPr="00F109E1">
        <w:rPr>
          <w:rFonts w:cs="Times New Roman"/>
          <w:b/>
          <w:sz w:val="36"/>
          <w:szCs w:val="36"/>
          <w:u w:val="single"/>
        </w:rPr>
        <w:t xml:space="preserve">E </w:t>
      </w:r>
      <w:r w:rsidRPr="00F109E1">
        <w:rPr>
          <w:rFonts w:cs="Times New Roman"/>
          <w:b/>
          <w:sz w:val="36"/>
          <w:szCs w:val="36"/>
          <w:u w:val="single"/>
        </w:rPr>
        <w:t>KÁCENÍ DŘEVIN ROSTOUCÍCH MIMO LES</w:t>
      </w:r>
    </w:p>
    <w:p w:rsidR="00BE716F" w:rsidRPr="00F109E1" w:rsidRDefault="00BE716F" w:rsidP="00BE716F">
      <w:pPr>
        <w:jc w:val="center"/>
        <w:rPr>
          <w:rFonts w:cs="Times New Roman"/>
          <w:i/>
        </w:rPr>
      </w:pPr>
      <w:r w:rsidRPr="00F109E1">
        <w:rPr>
          <w:rFonts w:cs="Times New Roman"/>
          <w:i/>
        </w:rPr>
        <w:t>(</w:t>
      </w:r>
      <w:r w:rsidR="008C131B" w:rsidRPr="00F109E1">
        <w:rPr>
          <w:rFonts w:cs="Times New Roman"/>
          <w:i/>
        </w:rPr>
        <w:t>dle vyhlášky č. 189/2013 Sb.</w:t>
      </w:r>
      <w:r w:rsidR="00306B49" w:rsidRPr="00F109E1">
        <w:rPr>
          <w:rFonts w:cs="Times New Roman"/>
          <w:i/>
        </w:rPr>
        <w:t>,</w:t>
      </w:r>
      <w:r w:rsidR="008C131B" w:rsidRPr="00F109E1">
        <w:rPr>
          <w:rFonts w:cs="Times New Roman"/>
          <w:i/>
        </w:rPr>
        <w:t xml:space="preserve"> o ochraně dřevin a povolování jejich kácení</w:t>
      </w:r>
      <w:r w:rsidR="00A63AD2" w:rsidRPr="00F109E1">
        <w:rPr>
          <w:rFonts w:cs="Times New Roman"/>
          <w:i/>
        </w:rPr>
        <w:t xml:space="preserve"> </w:t>
      </w:r>
      <w:r w:rsidR="00F109E1">
        <w:rPr>
          <w:rFonts w:cs="Times New Roman"/>
          <w:i/>
        </w:rPr>
        <w:t>/dále jen "vyhláška"/</w:t>
      </w:r>
      <w:r w:rsidR="00385433" w:rsidRPr="00F109E1">
        <w:rPr>
          <w:rFonts w:cs="Times New Roman"/>
          <w:i/>
        </w:rPr>
        <w:t xml:space="preserve">) k provedení </w:t>
      </w:r>
      <w:r w:rsidR="00F109E1" w:rsidRPr="00F109E1">
        <w:rPr>
          <w:rFonts w:cs="Times New Roman"/>
          <w:i/>
        </w:rPr>
        <w:t>§8 odst.</w:t>
      </w:r>
      <w:r w:rsidR="008C131B" w:rsidRPr="00F109E1">
        <w:rPr>
          <w:rFonts w:cs="Times New Roman"/>
          <w:i/>
        </w:rPr>
        <w:t xml:space="preserve"> 5 </w:t>
      </w:r>
      <w:r w:rsidRPr="00F109E1">
        <w:rPr>
          <w:rFonts w:cs="Times New Roman"/>
          <w:i/>
        </w:rPr>
        <w:t>zákona č. 114/1992Sb., o ochraně přírody a krajiny, ve znění pozdějších předpisů</w:t>
      </w:r>
      <w:r w:rsidR="00DB4156" w:rsidRPr="00F109E1">
        <w:rPr>
          <w:rFonts w:cs="Times New Roman"/>
          <w:i/>
        </w:rPr>
        <w:t xml:space="preserve"> </w:t>
      </w:r>
      <w:r w:rsidR="00F109E1">
        <w:rPr>
          <w:rFonts w:cs="Times New Roman"/>
          <w:i/>
        </w:rPr>
        <w:t>/dále jen "zákon"/</w:t>
      </w:r>
      <w:r w:rsidR="00522BA5" w:rsidRPr="00F109E1">
        <w:rPr>
          <w:rFonts w:cs="Times New Roman"/>
          <w:i/>
        </w:rPr>
        <w:t>).</w:t>
      </w:r>
    </w:p>
    <w:p w:rsidR="00CB6C50" w:rsidRPr="00F109E1" w:rsidRDefault="00CB6C50" w:rsidP="00BE716F">
      <w:pPr>
        <w:jc w:val="center"/>
        <w:rPr>
          <w:rFonts w:cs="Times New Roman"/>
          <w:i/>
        </w:rPr>
      </w:pPr>
    </w:p>
    <w:p w:rsidR="00096E75" w:rsidRPr="00F109E1" w:rsidRDefault="00096E75" w:rsidP="00915350">
      <w:pPr>
        <w:pStyle w:val="Odstavecseseznamem"/>
        <w:numPr>
          <w:ilvl w:val="0"/>
          <w:numId w:val="1"/>
        </w:numPr>
        <w:spacing w:line="240" w:lineRule="auto"/>
        <w:ind w:left="360"/>
        <w:rPr>
          <w:rFonts w:cs="Times New Roman"/>
          <w:sz w:val="24"/>
          <w:szCs w:val="24"/>
        </w:rPr>
      </w:pPr>
      <w:r w:rsidRPr="00F109E1">
        <w:rPr>
          <w:rFonts w:cs="Times New Roman"/>
          <w:sz w:val="24"/>
          <w:szCs w:val="24"/>
        </w:rPr>
        <w:t>Žádost o povolení podává vlastník pozemku, nájemce nebo jiný oprávněný uživatel se souhlasem vlastníka pozemku, na kterém dřeviny rostou</w:t>
      </w:r>
      <w:r w:rsidR="00385433" w:rsidRPr="00F109E1">
        <w:rPr>
          <w:rFonts w:cs="Times New Roman"/>
          <w:sz w:val="24"/>
          <w:szCs w:val="24"/>
        </w:rPr>
        <w:t xml:space="preserve"> (§ 4 vyhlášky)</w:t>
      </w:r>
      <w:r w:rsidRPr="00F109E1">
        <w:rPr>
          <w:rFonts w:cs="Times New Roman"/>
          <w:sz w:val="24"/>
          <w:szCs w:val="24"/>
        </w:rPr>
        <w:t>.</w:t>
      </w:r>
    </w:p>
    <w:p w:rsidR="00D81EFD" w:rsidRPr="00F109E1" w:rsidRDefault="00000A79" w:rsidP="006F0BD9">
      <w:pPr>
        <w:pStyle w:val="Odstavecseseznamem"/>
        <w:numPr>
          <w:ilvl w:val="0"/>
          <w:numId w:val="1"/>
        </w:numPr>
        <w:spacing w:line="240" w:lineRule="auto"/>
        <w:ind w:left="360"/>
        <w:rPr>
          <w:rFonts w:cs="Times New Roman"/>
          <w:sz w:val="24"/>
          <w:szCs w:val="24"/>
        </w:rPr>
      </w:pPr>
      <w:r w:rsidRPr="00F109E1">
        <w:rPr>
          <w:rFonts w:cs="Times New Roman"/>
          <w:sz w:val="24"/>
          <w:szCs w:val="24"/>
        </w:rPr>
        <w:t>Povolení</w:t>
      </w:r>
      <w:r w:rsidR="00096E75" w:rsidRPr="00F109E1">
        <w:rPr>
          <w:rFonts w:cs="Times New Roman"/>
          <w:sz w:val="24"/>
          <w:szCs w:val="24"/>
        </w:rPr>
        <w:t xml:space="preserve"> </w:t>
      </w:r>
      <w:r w:rsidR="00D81EFD" w:rsidRPr="00F109E1">
        <w:rPr>
          <w:rFonts w:cs="Times New Roman"/>
          <w:sz w:val="24"/>
          <w:szCs w:val="24"/>
        </w:rPr>
        <w:t xml:space="preserve">se </w:t>
      </w:r>
      <w:r w:rsidR="001700D5" w:rsidRPr="00F109E1">
        <w:rPr>
          <w:rFonts w:cs="Times New Roman"/>
          <w:sz w:val="24"/>
          <w:szCs w:val="24"/>
        </w:rPr>
        <w:t>vydává</w:t>
      </w:r>
      <w:r w:rsidR="00D81EFD" w:rsidRPr="00F109E1">
        <w:rPr>
          <w:rFonts w:cs="Times New Roman"/>
          <w:sz w:val="24"/>
          <w:szCs w:val="24"/>
        </w:rPr>
        <w:t xml:space="preserve"> pro </w:t>
      </w:r>
      <w:r w:rsidR="001700D5" w:rsidRPr="00F109E1">
        <w:rPr>
          <w:rFonts w:cs="Times New Roman"/>
          <w:sz w:val="24"/>
          <w:szCs w:val="24"/>
        </w:rPr>
        <w:t>dřeviny</w:t>
      </w:r>
      <w:r w:rsidR="00D81EFD" w:rsidRPr="00F109E1">
        <w:rPr>
          <w:rFonts w:cs="Times New Roman"/>
          <w:sz w:val="24"/>
          <w:szCs w:val="24"/>
        </w:rPr>
        <w:t xml:space="preserve"> </w:t>
      </w:r>
      <w:r w:rsidR="00385433" w:rsidRPr="00F109E1">
        <w:rPr>
          <w:rFonts w:cs="Times New Roman"/>
          <w:sz w:val="24"/>
          <w:szCs w:val="24"/>
        </w:rPr>
        <w:t>se stanovenou</w:t>
      </w:r>
      <w:r w:rsidR="006F0BD9" w:rsidRPr="00F109E1">
        <w:rPr>
          <w:rFonts w:cs="Times New Roman"/>
          <w:sz w:val="24"/>
          <w:szCs w:val="24"/>
        </w:rPr>
        <w:t xml:space="preserve"> </w:t>
      </w:r>
      <w:r w:rsidR="00385433" w:rsidRPr="00F109E1">
        <w:rPr>
          <w:rFonts w:cs="Times New Roman"/>
          <w:sz w:val="24"/>
          <w:szCs w:val="24"/>
        </w:rPr>
        <w:t>charakteristikou dle § 8 zákona a § 1 a 3 vyhlášky.</w:t>
      </w:r>
    </w:p>
    <w:p w:rsidR="0081002F" w:rsidRDefault="00D81EFD" w:rsidP="0081002F">
      <w:pPr>
        <w:pStyle w:val="Odstavecseseznamem"/>
        <w:numPr>
          <w:ilvl w:val="0"/>
          <w:numId w:val="1"/>
        </w:numPr>
        <w:spacing w:line="240" w:lineRule="auto"/>
        <w:ind w:left="360"/>
        <w:rPr>
          <w:rFonts w:cs="Times New Roman"/>
          <w:sz w:val="24"/>
          <w:szCs w:val="24"/>
        </w:rPr>
      </w:pPr>
      <w:r w:rsidRPr="00F109E1">
        <w:rPr>
          <w:rFonts w:cs="Times New Roman"/>
          <w:sz w:val="24"/>
          <w:szCs w:val="24"/>
        </w:rPr>
        <w:t>O</w:t>
      </w:r>
      <w:r w:rsidR="00F109E1">
        <w:rPr>
          <w:rFonts w:cs="Times New Roman"/>
          <w:sz w:val="24"/>
          <w:szCs w:val="24"/>
        </w:rPr>
        <w:t>bec v přenesené působnosti</w:t>
      </w:r>
      <w:r w:rsidRPr="00F109E1">
        <w:rPr>
          <w:rFonts w:cs="Times New Roman"/>
          <w:sz w:val="24"/>
          <w:szCs w:val="24"/>
        </w:rPr>
        <w:t xml:space="preserve"> může uložit žadateli přiměřenou náhradní výsadbu</w:t>
      </w:r>
      <w:r w:rsidR="00096E75" w:rsidRPr="00F109E1">
        <w:rPr>
          <w:rFonts w:cs="Times New Roman"/>
          <w:sz w:val="24"/>
          <w:szCs w:val="24"/>
        </w:rPr>
        <w:t>, včetně následné péče</w:t>
      </w:r>
      <w:r w:rsidRPr="00F109E1">
        <w:rPr>
          <w:rFonts w:cs="Times New Roman"/>
          <w:sz w:val="24"/>
          <w:szCs w:val="24"/>
        </w:rPr>
        <w:t xml:space="preserve"> (</w:t>
      </w:r>
      <w:r w:rsidR="00F109E1">
        <w:rPr>
          <w:rFonts w:cs="Times New Roman"/>
          <w:sz w:val="24"/>
          <w:szCs w:val="24"/>
        </w:rPr>
        <w:t xml:space="preserve">§90a zákona a </w:t>
      </w:r>
      <w:r w:rsidRPr="00F109E1">
        <w:rPr>
          <w:rFonts w:cs="Times New Roman"/>
          <w:sz w:val="24"/>
          <w:szCs w:val="24"/>
        </w:rPr>
        <w:t>§ 9 odst. 1 zákona).</w:t>
      </w:r>
    </w:p>
    <w:p w:rsidR="002C0580" w:rsidRPr="006136CF" w:rsidRDefault="002C0580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6136CF">
        <w:rPr>
          <w:rFonts w:eastAsia="Calibri" w:cs="Times New Roman"/>
          <w:b/>
          <w:sz w:val="24"/>
          <w:szCs w:val="24"/>
        </w:rPr>
        <w:t xml:space="preserve">Žadatel </w:t>
      </w:r>
      <w:r w:rsidR="00637E9D" w:rsidRPr="006136CF">
        <w:rPr>
          <w:rFonts w:eastAsia="Calibri" w:cs="Times New Roman"/>
          <w:i/>
          <w:sz w:val="24"/>
          <w:szCs w:val="24"/>
        </w:rPr>
        <w:t>(vlastník pozemku/nájemce)</w:t>
      </w:r>
      <w:r w:rsidR="00AA3359">
        <w:rPr>
          <w:rFonts w:eastAsia="Calibri" w:cs="Times New Roman"/>
          <w:b/>
          <w:sz w:val="24"/>
          <w:szCs w:val="24"/>
        </w:rPr>
        <w:t>:</w:t>
      </w:r>
    </w:p>
    <w:p w:rsidR="00F109E1" w:rsidRDefault="002C0580" w:rsidP="00F109E1">
      <w:pPr>
        <w:tabs>
          <w:tab w:val="left" w:pos="2694"/>
          <w:tab w:val="right" w:leader="dot" w:pos="7371"/>
        </w:tabs>
        <w:spacing w:line="360" w:lineRule="auto"/>
        <w:rPr>
          <w:rFonts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jméno a příjmení/název</w:t>
      </w:r>
      <w:r w:rsidRPr="00F109E1">
        <w:rPr>
          <w:rFonts w:cs="Times New Roman"/>
          <w:sz w:val="24"/>
          <w:szCs w:val="24"/>
        </w:rPr>
        <w:tab/>
      </w:r>
      <w:r w:rsidR="00F109E1" w:rsidRPr="00F109E1">
        <w:rPr>
          <w:rFonts w:cs="Times New Roman"/>
          <w:sz w:val="14"/>
          <w:szCs w:val="14"/>
        </w:rPr>
        <w:tab/>
      </w:r>
    </w:p>
    <w:p w:rsidR="002C0580" w:rsidRPr="00F109E1" w:rsidRDefault="002C0580" w:rsidP="00F109E1">
      <w:pPr>
        <w:tabs>
          <w:tab w:val="left" w:pos="2694"/>
          <w:tab w:val="right" w:leader="dot" w:pos="7371"/>
        </w:tabs>
        <w:spacing w:line="360" w:lineRule="auto"/>
        <w:rPr>
          <w:rFonts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adresa bydliště/sídla</w:t>
      </w:r>
      <w:r w:rsidRPr="00F109E1">
        <w:rPr>
          <w:rFonts w:cs="Times New Roman"/>
          <w:sz w:val="24"/>
          <w:szCs w:val="24"/>
        </w:rPr>
        <w:tab/>
      </w:r>
      <w:r w:rsidR="00F109E1" w:rsidRPr="00F109E1">
        <w:rPr>
          <w:rFonts w:cs="Times New Roman"/>
          <w:sz w:val="14"/>
          <w:szCs w:val="14"/>
        </w:rPr>
        <w:tab/>
      </w:r>
    </w:p>
    <w:p w:rsidR="002C0580" w:rsidRPr="00F109E1" w:rsidRDefault="002C0580" w:rsidP="00F109E1">
      <w:pPr>
        <w:tabs>
          <w:tab w:val="left" w:pos="2694"/>
          <w:tab w:val="right" w:leader="dot" w:pos="7371"/>
        </w:tabs>
        <w:spacing w:line="360" w:lineRule="auto"/>
        <w:rPr>
          <w:rFonts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telefon</w:t>
      </w:r>
      <w:r w:rsidRPr="00F109E1">
        <w:rPr>
          <w:rFonts w:cs="Times New Roman"/>
          <w:sz w:val="24"/>
          <w:szCs w:val="24"/>
        </w:rPr>
        <w:tab/>
      </w:r>
      <w:r w:rsidR="00F109E1" w:rsidRPr="00F109E1">
        <w:rPr>
          <w:rFonts w:cs="Times New Roman"/>
          <w:sz w:val="14"/>
          <w:szCs w:val="14"/>
        </w:rPr>
        <w:tab/>
      </w:r>
    </w:p>
    <w:p w:rsidR="002C0580" w:rsidRPr="00F109E1" w:rsidRDefault="002C0580" w:rsidP="00F109E1">
      <w:pPr>
        <w:tabs>
          <w:tab w:val="left" w:pos="2694"/>
          <w:tab w:val="right" w:leader="dot" w:pos="7371"/>
        </w:tabs>
        <w:spacing w:line="360" w:lineRule="auto"/>
        <w:rPr>
          <w:rFonts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datum narození/IČO</w:t>
      </w:r>
      <w:r w:rsidRPr="00F109E1">
        <w:rPr>
          <w:rFonts w:cs="Times New Roman"/>
          <w:sz w:val="24"/>
          <w:szCs w:val="24"/>
        </w:rPr>
        <w:tab/>
      </w:r>
      <w:r w:rsidR="00F109E1" w:rsidRPr="00F109E1">
        <w:rPr>
          <w:rFonts w:cs="Times New Roman"/>
          <w:sz w:val="14"/>
          <w:szCs w:val="14"/>
        </w:rPr>
        <w:tab/>
      </w:r>
    </w:p>
    <w:p w:rsidR="008051D3" w:rsidRPr="00F109E1" w:rsidRDefault="008051D3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>Vlastník pozemku</w:t>
      </w:r>
      <w:r w:rsidR="00637E9D" w:rsidRPr="00F109E1">
        <w:rPr>
          <w:rFonts w:eastAsia="Calibri" w:cs="Times New Roman"/>
          <w:b/>
          <w:sz w:val="24"/>
          <w:szCs w:val="24"/>
        </w:rPr>
        <w:t xml:space="preserve"> (pokud není žadatelem)</w:t>
      </w:r>
      <w:r w:rsidRPr="00F109E1">
        <w:rPr>
          <w:rFonts w:eastAsia="Calibri" w:cs="Times New Roman"/>
          <w:b/>
          <w:sz w:val="24"/>
          <w:szCs w:val="24"/>
        </w:rPr>
        <w:t>:</w:t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jméno a příjmení/název</w:t>
      </w:r>
      <w:r w:rsidRPr="00F109E1">
        <w:rPr>
          <w:rFonts w:eastAsia="Calibri" w:cs="Times New Roman"/>
          <w:sz w:val="24"/>
          <w:szCs w:val="24"/>
        </w:rPr>
        <w:tab/>
      </w:r>
      <w:r w:rsidR="00F109E1" w:rsidRPr="00F109E1">
        <w:rPr>
          <w:rFonts w:eastAsia="Calibri" w:cs="Times New Roman"/>
          <w:sz w:val="14"/>
          <w:szCs w:val="14"/>
        </w:rPr>
        <w:tab/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adresa bydliště/sídla</w:t>
      </w:r>
      <w:r w:rsidRPr="00F109E1">
        <w:rPr>
          <w:rFonts w:eastAsia="Calibri" w:cs="Times New Roman"/>
          <w:sz w:val="24"/>
          <w:szCs w:val="24"/>
        </w:rPr>
        <w:tab/>
      </w:r>
      <w:r w:rsidR="00F109E1" w:rsidRPr="00F109E1">
        <w:rPr>
          <w:rFonts w:eastAsia="Calibri" w:cs="Times New Roman"/>
          <w:sz w:val="14"/>
          <w:szCs w:val="14"/>
        </w:rPr>
        <w:tab/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telefon</w:t>
      </w:r>
      <w:r w:rsidRPr="00F109E1">
        <w:rPr>
          <w:rFonts w:eastAsia="Calibri" w:cs="Times New Roman"/>
          <w:sz w:val="24"/>
          <w:szCs w:val="24"/>
        </w:rPr>
        <w:tab/>
      </w:r>
      <w:r w:rsidRPr="00F109E1">
        <w:rPr>
          <w:rFonts w:eastAsia="Calibri" w:cs="Times New Roman"/>
          <w:sz w:val="14"/>
          <w:szCs w:val="14"/>
        </w:rPr>
        <w:tab/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datum narození/IČO</w:t>
      </w:r>
      <w:r w:rsidRPr="00F109E1">
        <w:rPr>
          <w:rFonts w:eastAsia="Calibri" w:cs="Times New Roman"/>
          <w:sz w:val="24"/>
          <w:szCs w:val="24"/>
        </w:rPr>
        <w:tab/>
      </w:r>
      <w:r w:rsidRPr="00F109E1">
        <w:rPr>
          <w:rFonts w:eastAsia="Calibri" w:cs="Times New Roman"/>
          <w:sz w:val="14"/>
          <w:szCs w:val="14"/>
        </w:rPr>
        <w:tab/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vyjádření souhlasu</w:t>
      </w:r>
      <w:r w:rsidRPr="00F109E1">
        <w:rPr>
          <w:rFonts w:eastAsia="Calibri" w:cs="Times New Roman"/>
          <w:sz w:val="24"/>
          <w:szCs w:val="24"/>
        </w:rPr>
        <w:tab/>
      </w:r>
      <w:r w:rsidRPr="00F109E1">
        <w:rPr>
          <w:rFonts w:eastAsia="Calibri" w:cs="Times New Roman"/>
          <w:sz w:val="14"/>
          <w:szCs w:val="14"/>
        </w:rPr>
        <w:tab/>
      </w:r>
    </w:p>
    <w:p w:rsidR="008051D3" w:rsidRPr="00F109E1" w:rsidRDefault="008051D3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r w:rsidRPr="00F109E1">
        <w:rPr>
          <w:rFonts w:eastAsia="Calibri" w:cs="Times New Roman"/>
          <w:sz w:val="24"/>
          <w:szCs w:val="24"/>
        </w:rPr>
        <w:t>podpis</w:t>
      </w:r>
      <w:r w:rsidRPr="00F109E1">
        <w:rPr>
          <w:rFonts w:eastAsia="Calibri" w:cs="Times New Roman"/>
          <w:sz w:val="24"/>
          <w:szCs w:val="24"/>
        </w:rPr>
        <w:tab/>
      </w:r>
      <w:r w:rsidRPr="00F109E1">
        <w:rPr>
          <w:rFonts w:eastAsia="Calibri" w:cs="Times New Roman"/>
          <w:sz w:val="14"/>
          <w:szCs w:val="14"/>
        </w:rPr>
        <w:tab/>
      </w:r>
    </w:p>
    <w:p w:rsidR="00F04168" w:rsidRPr="00F109E1" w:rsidRDefault="002C0580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 xml:space="preserve">Údaje </w:t>
      </w:r>
      <w:r w:rsidR="00F04168" w:rsidRPr="00F109E1">
        <w:rPr>
          <w:rFonts w:eastAsia="Calibri" w:cs="Times New Roman"/>
          <w:b/>
          <w:sz w:val="24"/>
          <w:szCs w:val="24"/>
        </w:rPr>
        <w:t>z</w:t>
      </w:r>
      <w:r w:rsidRPr="00F109E1">
        <w:rPr>
          <w:rFonts w:eastAsia="Calibri" w:cs="Times New Roman"/>
          <w:b/>
          <w:sz w:val="24"/>
          <w:szCs w:val="24"/>
        </w:rPr>
        <w:t xml:space="preserve"> katastru nemovitostí</w:t>
      </w:r>
      <w:r w:rsidR="00D31267">
        <w:rPr>
          <w:rFonts w:eastAsia="Calibri" w:cs="Times New Roman"/>
          <w:b/>
          <w:sz w:val="24"/>
          <w:szCs w:val="24"/>
        </w:rPr>
        <w:t xml:space="preserve"> pro území Veltrusy</w:t>
      </w:r>
      <w:r w:rsidRPr="00F109E1">
        <w:rPr>
          <w:rFonts w:eastAsia="Calibri" w:cs="Times New Roman"/>
          <w:b/>
          <w:sz w:val="24"/>
          <w:szCs w:val="24"/>
        </w:rPr>
        <w:t>:</w:t>
      </w:r>
    </w:p>
    <w:p w:rsidR="00D31267" w:rsidRDefault="00F04168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14"/>
          <w:szCs w:val="14"/>
        </w:rPr>
      </w:pPr>
      <w:r w:rsidRPr="00F109E1">
        <w:rPr>
          <w:rFonts w:eastAsia="Calibri" w:cs="Times New Roman"/>
          <w:sz w:val="24"/>
          <w:szCs w:val="24"/>
        </w:rPr>
        <w:t>číslo pozemku</w:t>
      </w:r>
      <w:r w:rsidRPr="00F109E1">
        <w:rPr>
          <w:rFonts w:eastAsia="Calibri" w:cs="Times New Roman"/>
          <w:sz w:val="24"/>
          <w:szCs w:val="24"/>
        </w:rPr>
        <w:tab/>
      </w:r>
      <w:r w:rsidRPr="00F109E1">
        <w:rPr>
          <w:rFonts w:eastAsia="Calibri" w:cs="Times New Roman"/>
          <w:sz w:val="14"/>
          <w:szCs w:val="14"/>
        </w:rPr>
        <w:tab/>
      </w:r>
      <w:r w:rsidR="00D31267">
        <w:rPr>
          <w:rFonts w:eastAsia="Calibri" w:cs="Times New Roman"/>
          <w:sz w:val="14"/>
          <w:szCs w:val="14"/>
        </w:rPr>
        <w:br w:type="page"/>
      </w:r>
    </w:p>
    <w:p w:rsidR="002C0580" w:rsidRPr="00F109E1" w:rsidRDefault="002C0580" w:rsidP="00F109E1">
      <w:pPr>
        <w:tabs>
          <w:tab w:val="left" w:pos="2694"/>
          <w:tab w:val="right" w:leader="dot" w:pos="7371"/>
        </w:tabs>
        <w:spacing w:line="360" w:lineRule="auto"/>
        <w:rPr>
          <w:rFonts w:eastAsia="Calibri" w:cs="Times New Roman"/>
          <w:sz w:val="24"/>
          <w:szCs w:val="24"/>
        </w:rPr>
      </w:pPr>
      <w:bookmarkStart w:id="0" w:name="_GoBack"/>
      <w:bookmarkEnd w:id="0"/>
    </w:p>
    <w:p w:rsidR="002C0580" w:rsidRPr="00F109E1" w:rsidRDefault="002C0580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>Popis dřevin, které mají být káceny:</w:t>
      </w:r>
    </w:p>
    <w:p w:rsidR="00637E9D" w:rsidRPr="00F109E1" w:rsidRDefault="00637E9D" w:rsidP="00637E9D">
      <w:pPr>
        <w:suppressAutoHyphens/>
        <w:spacing w:line="240" w:lineRule="auto"/>
        <w:ind w:left="360"/>
        <w:jc w:val="left"/>
        <w:rPr>
          <w:rFonts w:eastAsia="Calibri" w:cs="Times New Roman"/>
          <w:bCs/>
          <w:sz w:val="16"/>
          <w:szCs w:val="16"/>
        </w:rPr>
      </w:pPr>
    </w:p>
    <w:tbl>
      <w:tblPr>
        <w:tblpPr w:leftFromText="141" w:rightFromText="141" w:vertAnchor="text" w:horzAnchor="margin" w:tblpY="39"/>
        <w:tblW w:w="9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10"/>
        <w:gridCol w:w="4991"/>
        <w:gridCol w:w="2287"/>
      </w:tblGrid>
      <w:tr w:rsidR="00637E9D" w:rsidRPr="00F109E1" w:rsidTr="00417B81">
        <w:tc>
          <w:tcPr>
            <w:tcW w:w="2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E9D" w:rsidRPr="00F109E1" w:rsidRDefault="00637E9D" w:rsidP="00637E9D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109E1">
              <w:rPr>
                <w:rFonts w:asciiTheme="minorHAnsi" w:hAnsiTheme="minorHAnsi"/>
                <w:bCs/>
                <w:sz w:val="24"/>
                <w:szCs w:val="24"/>
              </w:rPr>
              <w:t>Počet stromů (ks)/</w:t>
            </w:r>
          </w:p>
          <w:p w:rsidR="00637E9D" w:rsidRPr="00F109E1" w:rsidRDefault="00637E9D" w:rsidP="00637E9D">
            <w:pPr>
              <w:pStyle w:val="Obsahtabulky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109E1">
              <w:rPr>
                <w:rFonts w:asciiTheme="minorHAnsi" w:hAnsiTheme="minorHAnsi"/>
                <w:bCs/>
                <w:sz w:val="24"/>
                <w:szCs w:val="24"/>
              </w:rPr>
              <w:t>Plocha keřů (m</w:t>
            </w:r>
            <w:r w:rsidRPr="00F109E1">
              <w:rPr>
                <w:rFonts w:asciiTheme="minorHAnsi" w:hAnsiTheme="minorHAnsi"/>
                <w:bCs/>
                <w:sz w:val="24"/>
                <w:szCs w:val="24"/>
                <w:vertAlign w:val="superscript"/>
              </w:rPr>
              <w:t>2</w:t>
            </w:r>
            <w:r w:rsidRPr="00F109E1">
              <w:rPr>
                <w:rFonts w:asciiTheme="minorHAnsi" w:hAnsiTheme="minorHAnsi"/>
                <w:bCs/>
                <w:sz w:val="24"/>
                <w:szCs w:val="24"/>
              </w:rPr>
              <w:t>)</w:t>
            </w:r>
          </w:p>
        </w:tc>
        <w:tc>
          <w:tcPr>
            <w:tcW w:w="4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E9D" w:rsidRPr="00F109E1" w:rsidRDefault="00637E9D" w:rsidP="00637E9D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109E1">
              <w:rPr>
                <w:rFonts w:asciiTheme="minorHAnsi" w:hAnsiTheme="minorHAnsi"/>
                <w:bCs/>
                <w:sz w:val="24"/>
                <w:szCs w:val="24"/>
              </w:rPr>
              <w:t>Druh stromu/keře</w:t>
            </w:r>
          </w:p>
        </w:tc>
        <w:tc>
          <w:tcPr>
            <w:tcW w:w="2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37E9D" w:rsidRPr="00F109E1" w:rsidRDefault="00637E9D" w:rsidP="00637E9D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109E1">
              <w:rPr>
                <w:rFonts w:asciiTheme="minorHAnsi" w:hAnsiTheme="minorHAnsi"/>
                <w:bCs/>
                <w:sz w:val="24"/>
                <w:szCs w:val="24"/>
              </w:rPr>
              <w:t>Obvod kmene</w:t>
            </w:r>
          </w:p>
          <w:p w:rsidR="00637E9D" w:rsidRPr="00F109E1" w:rsidRDefault="00F109E1" w:rsidP="00F109E1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(1</w:t>
            </w:r>
            <w:r w:rsidR="00637E9D" w:rsidRPr="00F109E1">
              <w:rPr>
                <w:rFonts w:asciiTheme="minorHAnsi" w:hAnsiTheme="minorHAnsi"/>
                <w:bCs/>
                <w:sz w:val="24"/>
                <w:szCs w:val="24"/>
              </w:rPr>
              <w:t>30 cm nad zemí)</w:t>
            </w: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snapToGri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snapToGri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snapToGri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snapToGrid w:val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37E9D" w:rsidRPr="00F109E1" w:rsidTr="00417B81"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7E9D" w:rsidRPr="00F109E1" w:rsidRDefault="00637E9D" w:rsidP="00637E9D">
            <w:pPr>
              <w:pStyle w:val="Obsahtabulky"/>
              <w:snapToGrid w:val="0"/>
              <w:spacing w:line="1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C0580" w:rsidRPr="00F109E1" w:rsidRDefault="00637E9D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>Zdůvodnění žádosti</w:t>
      </w:r>
      <w:r w:rsidR="005775C6" w:rsidRPr="00F109E1">
        <w:rPr>
          <w:rFonts w:eastAsia="Calibri" w:cs="Times New Roman"/>
          <w:b/>
          <w:sz w:val="24"/>
          <w:szCs w:val="24"/>
        </w:rPr>
        <w:t>:</w:t>
      </w:r>
    </w:p>
    <w:p w:rsidR="005775C6" w:rsidRPr="00F109E1" w:rsidRDefault="005775C6" w:rsidP="00F109E1">
      <w:pPr>
        <w:suppressAutoHyphens/>
        <w:spacing w:line="480" w:lineRule="auto"/>
        <w:jc w:val="left"/>
        <w:rPr>
          <w:rFonts w:eastAsia="Calibri" w:cs="Times New Roman"/>
          <w:bCs/>
          <w:sz w:val="14"/>
          <w:szCs w:val="14"/>
        </w:rPr>
      </w:pPr>
      <w:r w:rsidRPr="00F109E1">
        <w:rPr>
          <w:rFonts w:eastAsia="Calibri" w:cs="Times New Roman"/>
          <w:bCs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09E1">
        <w:rPr>
          <w:rFonts w:eastAsia="Calibri" w:cs="Times New Roman"/>
          <w:bCs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09E1">
        <w:rPr>
          <w:rFonts w:eastAsia="Calibri" w:cs="Times New Roman"/>
          <w:bCs/>
          <w:sz w:val="14"/>
          <w:szCs w:val="14"/>
        </w:rPr>
        <w:t>.............................</w:t>
      </w:r>
    </w:p>
    <w:p w:rsidR="00CB6C50" w:rsidRPr="00F109E1" w:rsidRDefault="000C48EA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>Návrh náhradní výsadby</w:t>
      </w:r>
      <w:r w:rsidR="00CB6C50" w:rsidRPr="00F109E1">
        <w:rPr>
          <w:rFonts w:eastAsia="Calibri" w:cs="Times New Roman"/>
          <w:b/>
          <w:sz w:val="24"/>
          <w:szCs w:val="24"/>
        </w:rPr>
        <w:t>:</w:t>
      </w:r>
    </w:p>
    <w:p w:rsidR="00F109E1" w:rsidRPr="00F109E1" w:rsidRDefault="00F109E1" w:rsidP="00F109E1">
      <w:pPr>
        <w:suppressAutoHyphens/>
        <w:spacing w:line="480" w:lineRule="auto"/>
        <w:jc w:val="left"/>
        <w:rPr>
          <w:rFonts w:eastAsia="Calibri" w:cs="Times New Roman"/>
          <w:bCs/>
          <w:sz w:val="14"/>
          <w:szCs w:val="14"/>
        </w:rPr>
      </w:pPr>
      <w:r w:rsidRPr="00F109E1">
        <w:rPr>
          <w:rFonts w:eastAsia="Calibri" w:cs="Times New Roman"/>
          <w:bCs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6A32" w:rsidRPr="00F109E1" w:rsidRDefault="000C48EA" w:rsidP="006136CF">
      <w:pPr>
        <w:numPr>
          <w:ilvl w:val="0"/>
          <w:numId w:val="2"/>
        </w:numPr>
        <w:suppressAutoHyphens/>
        <w:spacing w:before="480" w:line="360" w:lineRule="auto"/>
        <w:ind w:left="357" w:hanging="357"/>
        <w:jc w:val="left"/>
        <w:rPr>
          <w:rFonts w:eastAsia="Calibri" w:cs="Times New Roman"/>
          <w:b/>
          <w:sz w:val="24"/>
          <w:szCs w:val="24"/>
        </w:rPr>
      </w:pPr>
      <w:r w:rsidRPr="00F109E1">
        <w:rPr>
          <w:rFonts w:eastAsia="Calibri" w:cs="Times New Roman"/>
          <w:b/>
          <w:sz w:val="24"/>
          <w:szCs w:val="24"/>
        </w:rPr>
        <w:t>Přílohy</w:t>
      </w:r>
    </w:p>
    <w:p w:rsidR="00742B79" w:rsidRPr="00F109E1" w:rsidRDefault="00742B79" w:rsidP="00F109E1">
      <w:pPr>
        <w:pStyle w:val="Odstavecseseznamem"/>
        <w:numPr>
          <w:ilvl w:val="0"/>
          <w:numId w:val="5"/>
        </w:numPr>
        <w:suppressAutoHyphens/>
        <w:spacing w:line="240" w:lineRule="auto"/>
        <w:jc w:val="left"/>
        <w:rPr>
          <w:rFonts w:eastAsia="Calibri" w:cs="Times New Roman"/>
          <w:bCs/>
          <w:sz w:val="24"/>
          <w:szCs w:val="24"/>
        </w:rPr>
      </w:pPr>
      <w:r w:rsidRPr="00F109E1">
        <w:rPr>
          <w:rFonts w:eastAsia="Calibri" w:cs="Times New Roman"/>
          <w:bCs/>
          <w:sz w:val="24"/>
          <w:szCs w:val="24"/>
        </w:rPr>
        <w:t>Situační zákres</w:t>
      </w:r>
      <w:r w:rsidR="006136CF">
        <w:rPr>
          <w:rFonts w:eastAsia="Calibri" w:cs="Times New Roman"/>
          <w:bCs/>
          <w:sz w:val="24"/>
          <w:szCs w:val="24"/>
        </w:rPr>
        <w:t>, povinné</w:t>
      </w:r>
      <w:r w:rsidRPr="00F109E1">
        <w:rPr>
          <w:rFonts w:eastAsia="Calibri" w:cs="Times New Roman"/>
          <w:bCs/>
          <w:sz w:val="24"/>
          <w:szCs w:val="24"/>
        </w:rPr>
        <w:t>.</w:t>
      </w:r>
    </w:p>
    <w:p w:rsidR="005775C6" w:rsidRPr="00F109E1" w:rsidRDefault="00093C4C" w:rsidP="00F109E1">
      <w:pPr>
        <w:pStyle w:val="Odstavecseseznamem"/>
        <w:numPr>
          <w:ilvl w:val="0"/>
          <w:numId w:val="5"/>
        </w:numPr>
        <w:suppressAutoHyphens/>
        <w:spacing w:line="240" w:lineRule="auto"/>
        <w:jc w:val="left"/>
        <w:rPr>
          <w:rFonts w:eastAsia="Calibri" w:cs="Times New Roman"/>
          <w:bCs/>
          <w:sz w:val="24"/>
          <w:szCs w:val="24"/>
        </w:rPr>
      </w:pPr>
      <w:r w:rsidRPr="00F109E1">
        <w:rPr>
          <w:rFonts w:eastAsia="Calibri" w:cs="Times New Roman"/>
          <w:bCs/>
          <w:sz w:val="24"/>
          <w:szCs w:val="24"/>
        </w:rPr>
        <w:t xml:space="preserve">Doložení vlastnického práva či nájemního nebo uživatelského vztahu žadatele k příslušným pozemkům, </w:t>
      </w:r>
      <w:r w:rsidR="006136CF">
        <w:rPr>
          <w:rFonts w:eastAsia="Calibri" w:cs="Times New Roman"/>
          <w:bCs/>
          <w:sz w:val="24"/>
          <w:szCs w:val="24"/>
        </w:rPr>
        <w:t xml:space="preserve">pouze </w:t>
      </w:r>
      <w:r w:rsidRPr="00F109E1">
        <w:rPr>
          <w:rFonts w:eastAsia="Calibri" w:cs="Times New Roman"/>
          <w:bCs/>
          <w:sz w:val="24"/>
          <w:szCs w:val="24"/>
        </w:rPr>
        <w:t>nelze-li je ověřit v katastru nemovitostí.</w:t>
      </w:r>
    </w:p>
    <w:p w:rsidR="00417B81" w:rsidRPr="00F109E1" w:rsidRDefault="00F109E1" w:rsidP="006136CF">
      <w:pPr>
        <w:tabs>
          <w:tab w:val="left" w:pos="567"/>
          <w:tab w:val="right" w:leader="dot" w:pos="2835"/>
          <w:tab w:val="right" w:pos="6096"/>
          <w:tab w:val="left" w:pos="6379"/>
          <w:tab w:val="right" w:leader="dot" w:pos="8647"/>
        </w:tabs>
        <w:suppressAutoHyphens/>
        <w:spacing w:before="1200" w:line="240" w:lineRule="auto"/>
        <w:jc w:val="left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Dne:</w:t>
      </w:r>
      <w:r>
        <w:rPr>
          <w:rFonts w:eastAsia="Calibri" w:cs="Times New Roman"/>
          <w:bCs/>
          <w:sz w:val="24"/>
          <w:szCs w:val="24"/>
        </w:rPr>
        <w:tab/>
      </w:r>
      <w:r w:rsidRPr="00F109E1">
        <w:rPr>
          <w:rFonts w:eastAsia="Calibri" w:cs="Times New Roman"/>
          <w:bCs/>
          <w:sz w:val="14"/>
          <w:szCs w:val="1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 w:rsidR="00417B81" w:rsidRPr="00F109E1">
        <w:rPr>
          <w:rFonts w:eastAsia="Calibri" w:cs="Times New Roman"/>
          <w:bCs/>
          <w:sz w:val="24"/>
          <w:szCs w:val="24"/>
        </w:rPr>
        <w:t>Podpis žadatele:</w:t>
      </w:r>
      <w:r>
        <w:rPr>
          <w:rFonts w:eastAsia="Calibri" w:cs="Times New Roman"/>
          <w:bCs/>
          <w:sz w:val="24"/>
          <w:szCs w:val="24"/>
        </w:rPr>
        <w:tab/>
      </w:r>
      <w:r w:rsidRPr="00F109E1">
        <w:rPr>
          <w:rFonts w:eastAsia="Calibri" w:cs="Times New Roman"/>
          <w:bCs/>
          <w:sz w:val="14"/>
          <w:szCs w:val="14"/>
        </w:rPr>
        <w:tab/>
      </w:r>
    </w:p>
    <w:sectPr w:rsidR="00417B81" w:rsidRPr="00F109E1" w:rsidSect="001C71E5">
      <w:footerReference w:type="default" r:id="rId9"/>
      <w:pgSz w:w="11906" w:h="16838"/>
      <w:pgMar w:top="709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C8" w:rsidRDefault="00204CC8" w:rsidP="00F109E1">
      <w:pPr>
        <w:spacing w:line="240" w:lineRule="auto"/>
      </w:pPr>
      <w:r>
        <w:separator/>
      </w:r>
    </w:p>
  </w:endnote>
  <w:endnote w:type="continuationSeparator" w:id="0">
    <w:p w:rsidR="00204CC8" w:rsidRDefault="00204CC8" w:rsidP="00F10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E1" w:rsidRPr="00B419E7" w:rsidRDefault="002D4D02" w:rsidP="00F109E1">
    <w:pPr>
      <w:tabs>
        <w:tab w:val="right" w:pos="8789"/>
      </w:tabs>
      <w:rPr>
        <w:bCs/>
        <w:sz w:val="16"/>
        <w:szCs w:val="16"/>
      </w:rPr>
    </w:pPr>
    <w:r>
      <w:rPr>
        <w:bCs/>
        <w:sz w:val="16"/>
        <w:szCs w:val="16"/>
      </w:rPr>
      <w:t>tel.: 317</w:t>
    </w:r>
    <w:r w:rsidR="00F109E1" w:rsidRPr="00B419E7">
      <w:rPr>
        <w:bCs/>
        <w:sz w:val="16"/>
        <w:szCs w:val="16"/>
      </w:rPr>
      <w:t xml:space="preserve"> </w:t>
    </w:r>
    <w:r>
      <w:rPr>
        <w:bCs/>
        <w:sz w:val="16"/>
        <w:szCs w:val="16"/>
      </w:rPr>
      <w:t>070</w:t>
    </w:r>
    <w:r w:rsidR="00F109E1" w:rsidRPr="00B419E7">
      <w:rPr>
        <w:bCs/>
        <w:sz w:val="16"/>
        <w:szCs w:val="16"/>
      </w:rPr>
      <w:t xml:space="preserve"> </w:t>
    </w:r>
    <w:r>
      <w:rPr>
        <w:bCs/>
        <w:sz w:val="16"/>
        <w:szCs w:val="16"/>
      </w:rPr>
      <w:t>291</w:t>
    </w:r>
  </w:p>
  <w:p w:rsidR="00F109E1" w:rsidRPr="00B419E7" w:rsidRDefault="00F109E1" w:rsidP="00F109E1">
    <w:pPr>
      <w:tabs>
        <w:tab w:val="right" w:pos="8789"/>
      </w:tabs>
      <w:rPr>
        <w:bCs/>
        <w:sz w:val="16"/>
        <w:szCs w:val="16"/>
      </w:rPr>
    </w:pPr>
    <w:r w:rsidRPr="00B419E7">
      <w:rPr>
        <w:bCs/>
        <w:sz w:val="16"/>
        <w:szCs w:val="16"/>
      </w:rPr>
      <w:t xml:space="preserve">e-mail: </w:t>
    </w:r>
    <w:hyperlink r:id="rId1" w:history="1">
      <w:r w:rsidR="002D4D02" w:rsidRPr="00E902DF">
        <w:rPr>
          <w:rStyle w:val="Hypertextovodkaz"/>
          <w:sz w:val="16"/>
          <w:szCs w:val="16"/>
        </w:rPr>
        <w:t>podatelna@veltrusy.cz</w:t>
      </w:r>
    </w:hyperlink>
    <w:r w:rsidRPr="00C74F4A">
      <w:rPr>
        <w:rStyle w:val="Hypertextovodkaz"/>
        <w:bCs/>
        <w:color w:val="000000" w:themeColor="text1"/>
        <w:sz w:val="16"/>
        <w:szCs w:val="16"/>
        <w:u w:val="none"/>
      </w:rPr>
      <w:t xml:space="preserve"> </w:t>
    </w:r>
    <w:r w:rsidR="00C74F4A">
      <w:rPr>
        <w:rStyle w:val="Hypertextovodkaz"/>
        <w:bCs/>
        <w:color w:val="000000" w:themeColor="text1"/>
        <w:sz w:val="16"/>
        <w:szCs w:val="16"/>
        <w:u w:val="none"/>
      </w:rPr>
      <w:tab/>
    </w:r>
    <w:r w:rsidRPr="00C74F4A">
      <w:rPr>
        <w:rStyle w:val="Hypertextovodkaz"/>
        <w:bCs/>
        <w:color w:val="000000" w:themeColor="text1"/>
        <w:sz w:val="16"/>
        <w:szCs w:val="16"/>
        <w:u w:val="none"/>
      </w:rPr>
      <w:t xml:space="preserve">Strana </w:t>
    </w:r>
    <w:r w:rsidR="006856E1" w:rsidRPr="00C74F4A">
      <w:rPr>
        <w:rStyle w:val="Hypertextovodkaz"/>
        <w:bCs/>
        <w:color w:val="000000" w:themeColor="text1"/>
        <w:sz w:val="16"/>
        <w:szCs w:val="16"/>
        <w:u w:val="none"/>
      </w:rPr>
      <w:fldChar w:fldCharType="begin"/>
    </w:r>
    <w:r w:rsidRPr="00C74F4A">
      <w:rPr>
        <w:rStyle w:val="Hypertextovodkaz"/>
        <w:bCs/>
        <w:color w:val="000000" w:themeColor="text1"/>
        <w:sz w:val="16"/>
        <w:szCs w:val="16"/>
        <w:u w:val="none"/>
      </w:rPr>
      <w:instrText xml:space="preserve"> PAGE   \* MERGEFORMAT </w:instrText>
    </w:r>
    <w:r w:rsidR="006856E1" w:rsidRPr="00C74F4A">
      <w:rPr>
        <w:rStyle w:val="Hypertextovodkaz"/>
        <w:bCs/>
        <w:color w:val="000000" w:themeColor="text1"/>
        <w:sz w:val="16"/>
        <w:szCs w:val="16"/>
        <w:u w:val="none"/>
      </w:rPr>
      <w:fldChar w:fldCharType="separate"/>
    </w:r>
    <w:r w:rsidR="00351080">
      <w:rPr>
        <w:rStyle w:val="Hypertextovodkaz"/>
        <w:bCs/>
        <w:noProof/>
        <w:color w:val="000000" w:themeColor="text1"/>
        <w:sz w:val="16"/>
        <w:szCs w:val="16"/>
        <w:u w:val="none"/>
      </w:rPr>
      <w:t>2</w:t>
    </w:r>
    <w:r w:rsidR="006856E1" w:rsidRPr="00C74F4A">
      <w:rPr>
        <w:rStyle w:val="Hypertextovodkaz"/>
        <w:bCs/>
        <w:color w:val="000000" w:themeColor="text1"/>
        <w:sz w:val="16"/>
        <w:szCs w:val="16"/>
        <w:u w:val="none"/>
      </w:rPr>
      <w:fldChar w:fldCharType="end"/>
    </w:r>
    <w:r w:rsidR="00A16C69">
      <w:rPr>
        <w:rStyle w:val="Hypertextovodkaz"/>
        <w:bCs/>
        <w:color w:val="000000" w:themeColor="text1"/>
        <w:sz w:val="16"/>
        <w:szCs w:val="16"/>
        <w:u w:val="none"/>
      </w:rPr>
      <w:t xml:space="preserve"> žádosti</w:t>
    </w:r>
  </w:p>
  <w:p w:rsidR="00F109E1" w:rsidRPr="00C74F4A" w:rsidRDefault="00F109E1" w:rsidP="00C74F4A">
    <w:pPr>
      <w:tabs>
        <w:tab w:val="right" w:pos="8789"/>
      </w:tabs>
      <w:rPr>
        <w:bCs/>
        <w:sz w:val="16"/>
        <w:szCs w:val="16"/>
      </w:rPr>
    </w:pPr>
    <w:r w:rsidRPr="00C74F4A">
      <w:rPr>
        <w:bCs/>
        <w:sz w:val="16"/>
        <w:szCs w:val="16"/>
      </w:rPr>
      <w:t>IČO: 00237272</w:t>
    </w:r>
    <w:r w:rsidR="00A16C69">
      <w:rPr>
        <w:bCs/>
        <w:sz w:val="16"/>
        <w:szCs w:val="16"/>
      </w:rPr>
      <w:tab/>
      <w:t>C</w:t>
    </w:r>
    <w:r w:rsidRPr="00C74F4A">
      <w:rPr>
        <w:bCs/>
        <w:sz w:val="16"/>
        <w:szCs w:val="16"/>
      </w:rPr>
      <w:t>elkem</w:t>
    </w:r>
    <w:r w:rsidR="00A16C69">
      <w:rPr>
        <w:bCs/>
        <w:sz w:val="16"/>
        <w:szCs w:val="16"/>
      </w:rPr>
      <w:t xml:space="preserve"> stran žádostí</w:t>
    </w:r>
    <w:r w:rsidRPr="00C74F4A">
      <w:rPr>
        <w:bCs/>
        <w:sz w:val="16"/>
        <w:szCs w:val="16"/>
      </w:rPr>
      <w:t xml:space="preserve"> </w:t>
    </w:r>
    <w:fldSimple w:instr=" NUMPAGES   \* MERGEFORMAT ">
      <w:r w:rsidR="00351080">
        <w:rPr>
          <w:bCs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C8" w:rsidRDefault="00204CC8" w:rsidP="00F109E1">
      <w:pPr>
        <w:spacing w:line="240" w:lineRule="auto"/>
      </w:pPr>
      <w:r>
        <w:separator/>
      </w:r>
    </w:p>
  </w:footnote>
  <w:footnote w:type="continuationSeparator" w:id="0">
    <w:p w:rsidR="00204CC8" w:rsidRDefault="00204CC8" w:rsidP="00F10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90C1F15"/>
    <w:multiLevelType w:val="hybridMultilevel"/>
    <w:tmpl w:val="5D842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817218"/>
    <w:multiLevelType w:val="hybridMultilevel"/>
    <w:tmpl w:val="876252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9C2D16"/>
    <w:multiLevelType w:val="hybridMultilevel"/>
    <w:tmpl w:val="A18A9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94CF4"/>
    <w:multiLevelType w:val="hybridMultilevel"/>
    <w:tmpl w:val="E6502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716F"/>
    <w:rsid w:val="00000A79"/>
    <w:rsid w:val="00062AA3"/>
    <w:rsid w:val="000772D4"/>
    <w:rsid w:val="00093C4C"/>
    <w:rsid w:val="00096E75"/>
    <w:rsid w:val="000C48EA"/>
    <w:rsid w:val="000F2B1C"/>
    <w:rsid w:val="001700D5"/>
    <w:rsid w:val="0017177C"/>
    <w:rsid w:val="001A151A"/>
    <w:rsid w:val="001B0738"/>
    <w:rsid w:val="001C71E5"/>
    <w:rsid w:val="00204CC8"/>
    <w:rsid w:val="00244D43"/>
    <w:rsid w:val="002C0580"/>
    <w:rsid w:val="002D4D02"/>
    <w:rsid w:val="002F2C97"/>
    <w:rsid w:val="00305993"/>
    <w:rsid w:val="00306B49"/>
    <w:rsid w:val="00322976"/>
    <w:rsid w:val="003411B6"/>
    <w:rsid w:val="00342DA2"/>
    <w:rsid w:val="00351080"/>
    <w:rsid w:val="00385433"/>
    <w:rsid w:val="00417B81"/>
    <w:rsid w:val="00433856"/>
    <w:rsid w:val="004E72F9"/>
    <w:rsid w:val="004F3E95"/>
    <w:rsid w:val="00522BA5"/>
    <w:rsid w:val="005775C6"/>
    <w:rsid w:val="006136CF"/>
    <w:rsid w:val="00637E9D"/>
    <w:rsid w:val="006856E1"/>
    <w:rsid w:val="006F0BD9"/>
    <w:rsid w:val="00742B79"/>
    <w:rsid w:val="008051D3"/>
    <w:rsid w:val="0081002F"/>
    <w:rsid w:val="008C131B"/>
    <w:rsid w:val="00915350"/>
    <w:rsid w:val="00920C5B"/>
    <w:rsid w:val="00A16C69"/>
    <w:rsid w:val="00A36A32"/>
    <w:rsid w:val="00A36AB7"/>
    <w:rsid w:val="00A63AD2"/>
    <w:rsid w:val="00A9698D"/>
    <w:rsid w:val="00AA3359"/>
    <w:rsid w:val="00B11209"/>
    <w:rsid w:val="00B52E2C"/>
    <w:rsid w:val="00BB3FD3"/>
    <w:rsid w:val="00BE716F"/>
    <w:rsid w:val="00C32489"/>
    <w:rsid w:val="00C74F4A"/>
    <w:rsid w:val="00C93D10"/>
    <w:rsid w:val="00C9723E"/>
    <w:rsid w:val="00CB6C50"/>
    <w:rsid w:val="00D26F79"/>
    <w:rsid w:val="00D31267"/>
    <w:rsid w:val="00D81EFD"/>
    <w:rsid w:val="00DB4156"/>
    <w:rsid w:val="00E14D00"/>
    <w:rsid w:val="00F04168"/>
    <w:rsid w:val="00F1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209"/>
  </w:style>
  <w:style w:type="paragraph" w:styleId="Nadpis1">
    <w:name w:val="heading 1"/>
    <w:basedOn w:val="Normln"/>
    <w:next w:val="Normln"/>
    <w:link w:val="Nadpis1Char"/>
    <w:qFormat/>
    <w:rsid w:val="00000A79"/>
    <w:pPr>
      <w:keepNext/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0A79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9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A7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00A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0A79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A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6E75"/>
    <w:pPr>
      <w:ind w:left="720"/>
      <w:contextualSpacing/>
    </w:pPr>
  </w:style>
  <w:style w:type="paragraph" w:customStyle="1" w:styleId="Obsahtabulky">
    <w:name w:val="Obsah tabulky"/>
    <w:basedOn w:val="Normln"/>
    <w:rsid w:val="002C0580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b/>
      <w:sz w:val="28"/>
      <w:szCs w:val="20"/>
      <w:lang w:eastAsia="hi-I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9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F109E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9E1"/>
  </w:style>
  <w:style w:type="paragraph" w:styleId="Zpat">
    <w:name w:val="footer"/>
    <w:basedOn w:val="Normln"/>
    <w:link w:val="ZpatChar"/>
    <w:uiPriority w:val="99"/>
    <w:unhideWhenUsed/>
    <w:rsid w:val="00F109E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9E1"/>
  </w:style>
  <w:style w:type="character" w:customStyle="1" w:styleId="Nadpis6Char">
    <w:name w:val="Nadpis 6 Char"/>
    <w:basedOn w:val="Standardnpsmoodstavce"/>
    <w:link w:val="Nadpis6"/>
    <w:uiPriority w:val="9"/>
    <w:semiHidden/>
    <w:rsid w:val="00F109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odkaz">
    <w:name w:val="Hyperlink"/>
    <w:rsid w:val="00F109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1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veltrus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4C6FB-0334-47C0-986C-5CF1A836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 Morávek</dc:creator>
  <cp:lastModifiedBy>kotlanova</cp:lastModifiedBy>
  <cp:revision>2</cp:revision>
  <cp:lastPrinted>2015-02-04T07:58:00Z</cp:lastPrinted>
  <dcterms:created xsi:type="dcterms:W3CDTF">2016-05-10T13:23:00Z</dcterms:created>
  <dcterms:modified xsi:type="dcterms:W3CDTF">2016-05-10T13:23:00Z</dcterms:modified>
</cp:coreProperties>
</file>